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5D93D" w14:textId="6874B057" w:rsidR="00067761" w:rsidRPr="000856F8" w:rsidRDefault="00067761" w:rsidP="000856F8">
      <w:pPr>
        <w:pStyle w:val="Style1"/>
        <w:rPr>
          <w:color w:val="2F5496" w:themeColor="accent5" w:themeShade="BF"/>
        </w:rPr>
      </w:pPr>
      <w:r w:rsidRPr="000856F8">
        <w:rPr>
          <w:color w:val="2F5496" w:themeColor="accent5" w:themeShade="BF"/>
        </w:rPr>
        <w:t>Youth with Problematic Sexual Behavior</w:t>
      </w:r>
      <w:r w:rsidR="000856F8" w:rsidRPr="000856F8">
        <w:rPr>
          <w:color w:val="2F5496" w:themeColor="accent5" w:themeShade="BF"/>
        </w:rPr>
        <w:t>:</w:t>
      </w:r>
      <w:r w:rsidRPr="000856F8">
        <w:rPr>
          <w:color w:val="2F5496" w:themeColor="accent5" w:themeShade="BF"/>
        </w:rPr>
        <w:t xml:space="preserve"> </w:t>
      </w:r>
      <w:r w:rsidR="000856F8" w:rsidRPr="000856F8">
        <w:rPr>
          <w:color w:val="2F5496" w:themeColor="accent5" w:themeShade="BF"/>
        </w:rPr>
        <w:br/>
      </w:r>
      <w:r w:rsidRPr="000856F8">
        <w:rPr>
          <w:color w:val="2F5496" w:themeColor="accent5" w:themeShade="BF"/>
        </w:rPr>
        <w:t>Best Practice Documents</w:t>
      </w:r>
      <w:r w:rsidR="002B2FF7" w:rsidRPr="000856F8">
        <w:rPr>
          <w:color w:val="2F5496" w:themeColor="accent5" w:themeShade="BF"/>
        </w:rPr>
        <w:t xml:space="preserve"> </w:t>
      </w:r>
      <w:r w:rsidRPr="000856F8">
        <w:rPr>
          <w:color w:val="2F5496" w:themeColor="accent5" w:themeShade="BF"/>
        </w:rPr>
        <w:t>Overview</w:t>
      </w:r>
    </w:p>
    <w:p w14:paraId="48660450" w14:textId="77777777" w:rsidR="000856F8" w:rsidRDefault="000856F8">
      <w:pPr>
        <w:rPr>
          <w:rFonts w:ascii="Times New Roman" w:hAnsi="Times New Roman" w:cs="Times New Roman"/>
        </w:rPr>
      </w:pPr>
    </w:p>
    <w:p w14:paraId="54722180" w14:textId="5F9DEBA5" w:rsidR="00BF4151" w:rsidRPr="002067FB" w:rsidRDefault="006D129C" w:rsidP="000856F8">
      <w:r w:rsidRPr="002067FB">
        <w:t xml:space="preserve">Youth with </w:t>
      </w:r>
      <w:r w:rsidR="002B2FF7">
        <w:t>p</w:t>
      </w:r>
      <w:r w:rsidRPr="002067FB">
        <w:t xml:space="preserve">roblematic </w:t>
      </w:r>
      <w:r w:rsidR="002B2FF7">
        <w:t>s</w:t>
      </w:r>
      <w:r w:rsidRPr="002067FB">
        <w:t xml:space="preserve">exual </w:t>
      </w:r>
      <w:r w:rsidR="002B2FF7">
        <w:t>b</w:t>
      </w:r>
      <w:r w:rsidRPr="002067FB">
        <w:t>ehavior (PSB) are a diverse population of children and adolescents who have, for a variety of reasons, engaged in problematic sexual behavior.</w:t>
      </w:r>
      <w:r>
        <w:t xml:space="preserve"> </w:t>
      </w:r>
      <w:r w:rsidR="007F2826">
        <w:t>A</w:t>
      </w:r>
      <w:r w:rsidR="007F2826" w:rsidRPr="002067FB">
        <w:t xml:space="preserve"> </w:t>
      </w:r>
      <w:r w:rsidRPr="002067FB">
        <w:t>C</w:t>
      </w:r>
      <w:r>
        <w:t xml:space="preserve">hildren’s </w:t>
      </w:r>
      <w:r w:rsidRPr="002067FB">
        <w:t>A</w:t>
      </w:r>
      <w:r>
        <w:t xml:space="preserve">dvocacy </w:t>
      </w:r>
      <w:r w:rsidRPr="007F2826">
        <w:t>Center</w:t>
      </w:r>
      <w:r w:rsidR="007F2826" w:rsidRPr="00780F45">
        <w:t xml:space="preserve"> (CAC)</w:t>
      </w:r>
      <w:r w:rsidRPr="007F2826">
        <w:t xml:space="preserve"> is </w:t>
      </w:r>
      <w:r w:rsidR="007F2826" w:rsidRPr="00780F45">
        <w:t>an ideal institution</w:t>
      </w:r>
      <w:r w:rsidRPr="007F2826">
        <w:t xml:space="preserve"> </w:t>
      </w:r>
      <w:r w:rsidR="007F2826">
        <w:t>for s</w:t>
      </w:r>
      <w:r w:rsidRPr="007F2826">
        <w:t>creen</w:t>
      </w:r>
      <w:r w:rsidR="007F2826">
        <w:t>ing</w:t>
      </w:r>
      <w:r w:rsidRPr="007F2826">
        <w:t>,</w:t>
      </w:r>
      <w:r w:rsidRPr="002067FB">
        <w:t xml:space="preserve"> assess</w:t>
      </w:r>
      <w:r w:rsidR="007F2826">
        <w:t>ing</w:t>
      </w:r>
      <w:r w:rsidRPr="002067FB">
        <w:t>, and provid</w:t>
      </w:r>
      <w:r w:rsidR="007F2826">
        <w:t>ing</w:t>
      </w:r>
      <w:r w:rsidRPr="002067FB">
        <w:t xml:space="preserve"> serv</w:t>
      </w:r>
      <w:r>
        <w:t xml:space="preserve">ices </w:t>
      </w:r>
      <w:r w:rsidRPr="002067FB">
        <w:t xml:space="preserve">to </w:t>
      </w:r>
      <w:r>
        <w:t xml:space="preserve">these youth </w:t>
      </w:r>
      <w:r w:rsidRPr="002067FB">
        <w:t xml:space="preserve">in the least </w:t>
      </w:r>
      <w:r>
        <w:t>restrictive environment possible</w:t>
      </w:r>
      <w:r w:rsidR="003F7ADC">
        <w:t>.  Further, CAC’s are well positioned to help prevent these youth from falling through the cracks by ensuring access to evidence-based services for the youth and the family.</w:t>
      </w:r>
      <w:r>
        <w:t xml:space="preserve"> </w:t>
      </w:r>
      <w:r w:rsidRPr="002067FB">
        <w:t xml:space="preserve"> </w:t>
      </w:r>
      <w:r w:rsidR="0042204A" w:rsidRPr="002067FB">
        <w:t>The idea of serving these youth within a C</w:t>
      </w:r>
      <w:r>
        <w:t xml:space="preserve">AC </w:t>
      </w:r>
      <w:r w:rsidR="0042204A" w:rsidRPr="002067FB">
        <w:t xml:space="preserve">may feel outside the scope of a CAC’s mission to provide a safe environment for child victims of crime; however, many </w:t>
      </w:r>
      <w:proofErr w:type="gramStart"/>
      <w:r w:rsidR="007F2826">
        <w:t>youth</w:t>
      </w:r>
      <w:proofErr w:type="gramEnd"/>
      <w:r w:rsidR="007F2826">
        <w:t xml:space="preserve"> with PSB </w:t>
      </w:r>
      <w:r w:rsidR="000F2E3A">
        <w:t>already are, or are closely related to, existing CAC clients</w:t>
      </w:r>
      <w:r w:rsidR="0042204A" w:rsidRPr="002067FB">
        <w:t>. A large percentage of yout</w:t>
      </w:r>
      <w:r w:rsidR="007F2826">
        <w:t>h-</w:t>
      </w:r>
      <w:r w:rsidR="0042204A" w:rsidRPr="002067FB">
        <w:t>initiated sexual behavior occur</w:t>
      </w:r>
      <w:r w:rsidR="007F2826">
        <w:t>s</w:t>
      </w:r>
      <w:r w:rsidR="0042204A" w:rsidRPr="002067FB">
        <w:t xml:space="preserve"> within </w:t>
      </w:r>
      <w:r w:rsidR="007F2826">
        <w:t>a</w:t>
      </w:r>
      <w:r w:rsidR="007F2826" w:rsidRPr="002067FB">
        <w:t xml:space="preserve"> </w:t>
      </w:r>
      <w:r w:rsidR="0042204A" w:rsidRPr="002067FB">
        <w:t xml:space="preserve">child’s social network (nuclear family, close relative, friend network). Given this fact, many </w:t>
      </w:r>
      <w:r w:rsidR="00700453" w:rsidRPr="002067FB">
        <w:t xml:space="preserve">child victims are brought to the CAC alongside youth with PSB. </w:t>
      </w:r>
      <w:r w:rsidR="000F2E3A">
        <w:t>In many cases, caregivers</w:t>
      </w:r>
      <w:r w:rsidR="00700453" w:rsidRPr="002067FB">
        <w:t xml:space="preserve"> require education and support in managing the needs and responses </w:t>
      </w:r>
      <w:r w:rsidR="000F2E3A">
        <w:t>of</w:t>
      </w:r>
      <w:r w:rsidR="000F2E3A" w:rsidRPr="002067FB">
        <w:t xml:space="preserve"> </w:t>
      </w:r>
      <w:r w:rsidR="00700453" w:rsidRPr="002067FB">
        <w:t>both children</w:t>
      </w:r>
      <w:r w:rsidR="00891475" w:rsidRPr="002067FB">
        <w:t xml:space="preserve"> involved</w:t>
      </w:r>
      <w:r w:rsidR="00700453" w:rsidRPr="002067FB">
        <w:t xml:space="preserve">. The response </w:t>
      </w:r>
      <w:r w:rsidR="00D064EE">
        <w:t xml:space="preserve">of service agencies in the community (such as Child Protective Services, juvenile justice, law enforcement, schools, behavioral health and medical) </w:t>
      </w:r>
      <w:r w:rsidR="00700453" w:rsidRPr="002067FB">
        <w:t xml:space="preserve">to cases </w:t>
      </w:r>
      <w:r w:rsidR="00D064EE">
        <w:t xml:space="preserve">of PSB of youth </w:t>
      </w:r>
      <w:r w:rsidR="00700453" w:rsidRPr="002067FB">
        <w:t xml:space="preserve">is </w:t>
      </w:r>
      <w:r w:rsidR="00D064EE">
        <w:t>typically</w:t>
      </w:r>
      <w:r w:rsidR="00D064EE" w:rsidRPr="002067FB">
        <w:t xml:space="preserve"> </w:t>
      </w:r>
      <w:r w:rsidR="00891475" w:rsidRPr="002067FB">
        <w:t>inconsistent and fragmented,</w:t>
      </w:r>
      <w:r w:rsidR="00700453" w:rsidRPr="002067FB">
        <w:t xml:space="preserve"> with multiple agencies believing that response does not fall under their jurisdiction. </w:t>
      </w:r>
      <w:r w:rsidR="00BF13DB" w:rsidRPr="002067FB">
        <w:t>Without a response grounded in current research,</w:t>
      </w:r>
      <w:r w:rsidR="000F2E3A">
        <w:t xml:space="preserve"> and designated to a specific institution or agency,</w:t>
      </w:r>
      <w:r w:rsidR="00BF13DB" w:rsidRPr="002067FB">
        <w:t xml:space="preserve"> these youth face punitive and detrimental interventions or a lapse of response at all. </w:t>
      </w:r>
      <w:r w:rsidR="00D064EE">
        <w:t>In contrast, with guidance of informed CAC’s multiple disciplinary teams, both policy and professional responses to PSB of youth can be coordinated through collaboration among agencies.</w:t>
      </w:r>
    </w:p>
    <w:p w14:paraId="4F4AE98D" w14:textId="060A6772" w:rsidR="006B6C42" w:rsidRDefault="00BF13DB" w:rsidP="000856F8">
      <w:r w:rsidRPr="002067FB">
        <w:t xml:space="preserve">With </w:t>
      </w:r>
      <w:r w:rsidR="000040B3">
        <w:t>this need in mind</w:t>
      </w:r>
      <w:r w:rsidRPr="002067FB">
        <w:t xml:space="preserve">, the following documents </w:t>
      </w:r>
      <w:r w:rsidR="000040B3">
        <w:t>have been</w:t>
      </w:r>
      <w:r w:rsidR="000040B3" w:rsidRPr="002067FB">
        <w:t xml:space="preserve"> </w:t>
      </w:r>
      <w:r w:rsidRPr="002067FB">
        <w:t xml:space="preserve">compiled by </w:t>
      </w:r>
      <w:r w:rsidR="00A068EC">
        <w:t>C</w:t>
      </w:r>
      <w:r w:rsidR="00D064EE">
        <w:t>AC</w:t>
      </w:r>
      <w:r w:rsidRPr="002067FB">
        <w:t xml:space="preserve"> </w:t>
      </w:r>
      <w:r w:rsidR="00D064EE">
        <w:t xml:space="preserve">professionals </w:t>
      </w:r>
      <w:r w:rsidR="000040B3">
        <w:t>with</w:t>
      </w:r>
      <w:r w:rsidRPr="002067FB">
        <w:t xml:space="preserve"> real world experience </w:t>
      </w:r>
      <w:r w:rsidR="00D064EE">
        <w:t xml:space="preserve">collaborating with community partners and </w:t>
      </w:r>
      <w:r w:rsidRPr="002067FB">
        <w:t xml:space="preserve">creating and maintaining treatment programs for youth with </w:t>
      </w:r>
      <w:r w:rsidR="00D064EE">
        <w:t>PSB</w:t>
      </w:r>
      <w:r w:rsidRPr="002067FB">
        <w:t>. These documents are not intended</w:t>
      </w:r>
      <w:r w:rsidR="006B6C42">
        <w:t xml:space="preserve"> to be used word-for-word</w:t>
      </w:r>
      <w:r w:rsidRPr="002067FB">
        <w:t xml:space="preserve">, but instead </w:t>
      </w:r>
      <w:r w:rsidR="006B6C42">
        <w:t xml:space="preserve">are to be used </w:t>
      </w:r>
      <w:r w:rsidRPr="002067FB">
        <w:t xml:space="preserve">as </w:t>
      </w:r>
      <w:r w:rsidR="000040B3">
        <w:t xml:space="preserve">working </w:t>
      </w:r>
      <w:r w:rsidRPr="002067FB">
        <w:t>examples and starting off points</w:t>
      </w:r>
      <w:r w:rsidR="000040B3">
        <w:t xml:space="preserve"> </w:t>
      </w:r>
      <w:r w:rsidR="00D064EE">
        <w:t xml:space="preserve">to create materials fitting the local jurisdiction and </w:t>
      </w:r>
      <w:r w:rsidR="00B64C89">
        <w:t>community</w:t>
      </w:r>
      <w:r w:rsidR="00F8021B">
        <w:t>. The</w:t>
      </w:r>
      <w:r w:rsidR="000040B3">
        <w:t xml:space="preserve"> goal </w:t>
      </w:r>
      <w:r w:rsidR="00F8021B">
        <w:t>is to</w:t>
      </w:r>
      <w:r w:rsidR="000040B3">
        <w:t xml:space="preserve"> </w:t>
      </w:r>
      <w:r w:rsidRPr="002067FB">
        <w:t>empower</w:t>
      </w:r>
      <w:r w:rsidR="00F8021B">
        <w:t xml:space="preserve"> </w:t>
      </w:r>
      <w:r w:rsidR="00B843B7">
        <w:t>your CAC</w:t>
      </w:r>
      <w:r w:rsidRPr="002067FB">
        <w:t xml:space="preserve"> </w:t>
      </w:r>
      <w:r w:rsidR="000040B3">
        <w:t>to start</w:t>
      </w:r>
      <w:r w:rsidRPr="002067FB">
        <w:t xml:space="preserve"> and/or maintain </w:t>
      </w:r>
      <w:r w:rsidR="00B64C89">
        <w:t xml:space="preserve">addressing PSB of youth through your MDT and supporting evidence-based treatment programs within the CAC and in the community. </w:t>
      </w:r>
      <w:r w:rsidRPr="002067FB">
        <w:t xml:space="preserve"> It is important to take these general examples and apply</w:t>
      </w:r>
      <w:r w:rsidR="00B843B7">
        <w:t xml:space="preserve"> your own agency, MDT, and state-specific </w:t>
      </w:r>
      <w:r w:rsidRPr="002067FB">
        <w:t xml:space="preserve">protocols </w:t>
      </w:r>
      <w:proofErr w:type="gramStart"/>
      <w:r w:rsidRPr="002067FB">
        <w:t>in order to</w:t>
      </w:r>
      <w:proofErr w:type="gramEnd"/>
      <w:r w:rsidRPr="002067FB">
        <w:t xml:space="preserve"> ensure that the language accurately reflects the unique services your agency provides.</w:t>
      </w:r>
    </w:p>
    <w:p w14:paraId="66C02272" w14:textId="2722B547" w:rsidR="00BF13DB" w:rsidRDefault="00891475">
      <w:r w:rsidRPr="002067FB">
        <w:t>Below are</w:t>
      </w:r>
      <w:r w:rsidR="00B843B7">
        <w:t xml:space="preserve"> individual CAC documents and accompanying</w:t>
      </w:r>
      <w:r w:rsidRPr="002067FB">
        <w:t xml:space="preserve"> </w:t>
      </w:r>
      <w:r w:rsidR="00B843B7">
        <w:t>g</w:t>
      </w:r>
      <w:r w:rsidRPr="002067FB">
        <w:t>uidelines that outline why and how the document</w:t>
      </w:r>
      <w:r w:rsidR="00B843B7">
        <w:t>s</w:t>
      </w:r>
      <w:r w:rsidRPr="002067FB">
        <w:t xml:space="preserve"> </w:t>
      </w:r>
      <w:r w:rsidR="00B843B7">
        <w:t>are</w:t>
      </w:r>
      <w:r w:rsidRPr="002067FB">
        <w:t xml:space="preserve"> intended to be used. You may find that you have already developed </w:t>
      </w:r>
      <w:r w:rsidR="00B843B7">
        <w:t xml:space="preserve">similar </w:t>
      </w:r>
      <w:r w:rsidRPr="002067FB">
        <w:t xml:space="preserve">documents for your work with other populations. In these cases, it </w:t>
      </w:r>
      <w:r w:rsidR="00EE17FC">
        <w:t>may</w:t>
      </w:r>
      <w:r w:rsidR="00EE17FC" w:rsidRPr="002067FB">
        <w:t xml:space="preserve"> </w:t>
      </w:r>
      <w:r w:rsidRPr="002067FB">
        <w:t>be appropriate to</w:t>
      </w:r>
      <w:r w:rsidR="006B6C42">
        <w:t xml:space="preserve"> utilize</w:t>
      </w:r>
      <w:r w:rsidRPr="002067FB">
        <w:t xml:space="preserve"> </w:t>
      </w:r>
      <w:r w:rsidR="00EE17FC">
        <w:t>existing documents for multiple populations</w:t>
      </w:r>
      <w:r w:rsidRPr="002067FB">
        <w:t xml:space="preserve">. </w:t>
      </w:r>
      <w:r w:rsidR="00B64C89">
        <w:t xml:space="preserve">Legal counsel and MDT partners can be consulted for feedback and to address questions about how </w:t>
      </w:r>
      <w:r w:rsidR="00BF13DB" w:rsidRPr="002067FB">
        <w:t xml:space="preserve">these documents could be best applied in your setting. </w:t>
      </w:r>
    </w:p>
    <w:p w14:paraId="4F221DB6" w14:textId="51AF5138" w:rsidR="00BD1D6F" w:rsidRDefault="00BD1D6F" w:rsidP="000856F8">
      <w:pPr>
        <w:pStyle w:val="Style2"/>
        <w:rPr>
          <w:color w:val="1F3864" w:themeColor="accent5" w:themeShade="80"/>
        </w:rPr>
      </w:pPr>
      <w:r w:rsidRPr="000856F8">
        <w:rPr>
          <w:color w:val="1F3864" w:themeColor="accent5" w:themeShade="80"/>
        </w:rPr>
        <w:t>Guidelines for the Use of the “Consent for Evaluation and Treatment” Document</w:t>
      </w:r>
    </w:p>
    <w:p w14:paraId="3C2D2146" w14:textId="4EECC858" w:rsidR="00EE17FC" w:rsidRDefault="00BD1D6F" w:rsidP="000856F8">
      <w:r>
        <w:t xml:space="preserve">This document is intended to be reviewed with </w:t>
      </w:r>
      <w:r w:rsidR="00115DE8">
        <w:t>the</w:t>
      </w:r>
      <w:r w:rsidR="00EE17FC">
        <w:t xml:space="preserve"> </w:t>
      </w:r>
      <w:r>
        <w:t xml:space="preserve">youth’s caregiver and signed prior to assessment and/or treatment </w:t>
      </w:r>
      <w:r w:rsidR="00EE17FC">
        <w:t>of a</w:t>
      </w:r>
      <w:r>
        <w:t xml:space="preserve"> youth with </w:t>
      </w:r>
      <w:r w:rsidR="00EE17FC">
        <w:t>PSB</w:t>
      </w:r>
      <w:r>
        <w:t xml:space="preserve">. This document parallels </w:t>
      </w:r>
      <w:r w:rsidR="00B174A7">
        <w:t xml:space="preserve">generic </w:t>
      </w:r>
      <w:r>
        <w:t xml:space="preserve">consent forms for assessment and treatment that you </w:t>
      </w:r>
      <w:r w:rsidR="00EE17FC">
        <w:t>may already</w:t>
      </w:r>
      <w:r>
        <w:t xml:space="preserve"> have in your existing library of forms. </w:t>
      </w:r>
      <w:r w:rsidR="00785E73">
        <w:t xml:space="preserve">Giving caregivers clear </w:t>
      </w:r>
      <w:r w:rsidR="00785E73">
        <w:lastRenderedPageBreak/>
        <w:t>expectations can help reduce anxiety and begin to build a solid foundation upon which healing can begin.</w:t>
      </w:r>
    </w:p>
    <w:p w14:paraId="60FB9413" w14:textId="3C65A16B" w:rsidR="00B174A7" w:rsidRDefault="00B174A7" w:rsidP="000856F8">
      <w:r>
        <w:t>The importance of early caregiver engagement</w:t>
      </w:r>
      <w:r w:rsidR="00785E73">
        <w:t>, particularly when youth have PSB,</w:t>
      </w:r>
      <w:r>
        <w:t xml:space="preserve"> cannot be overstated. Because responses by the </w:t>
      </w:r>
      <w:r w:rsidR="00785E73">
        <w:t>different service agencies</w:t>
      </w:r>
      <w:r>
        <w:t xml:space="preserve"> can feel confusing and unpredictable, caregivers may enter services unsure of what to expect for themselves or their child. </w:t>
      </w:r>
    </w:p>
    <w:p w14:paraId="39EF8C71" w14:textId="154AD701" w:rsidR="00A04F60" w:rsidRPr="00A04F60" w:rsidRDefault="00785E73" w:rsidP="000856F8">
      <w:r>
        <w:t xml:space="preserve">Staff responsible for administering this document should be familiar with state and federal laws regarding mandated reporting so that those laws can be explained to the </w:t>
      </w:r>
      <w:r w:rsidR="00F8021B">
        <w:t xml:space="preserve">caregiver </w:t>
      </w:r>
      <w:r>
        <w:t xml:space="preserve">if questions arise. Staff should also be familiar with laws regarding HIPPA regulations and regulations for the management of documents once collected. </w:t>
      </w:r>
    </w:p>
    <w:p w14:paraId="35EB948E" w14:textId="77777777" w:rsidR="00BD1D6F" w:rsidRDefault="00A04F60" w:rsidP="000856F8">
      <w:pPr>
        <w:pStyle w:val="Style2"/>
        <w:rPr>
          <w:color w:val="1F3864" w:themeColor="accent5" w:themeShade="80"/>
        </w:rPr>
      </w:pPr>
      <w:r>
        <w:rPr>
          <w:color w:val="1F3864" w:themeColor="accent5" w:themeShade="80"/>
        </w:rPr>
        <w:t>Guidelines for the Use of the “Consent for the Release/Exchange of Confidential Information” Document</w:t>
      </w:r>
    </w:p>
    <w:p w14:paraId="189E48DE" w14:textId="5E33AD68" w:rsidR="00B174A7" w:rsidRDefault="00BB7CE4" w:rsidP="000856F8">
      <w:r>
        <w:t xml:space="preserve">This document is intended to be reviewed with the youth’s caregiver and signed prior to releasing and/or exchanging information with outside agencies. This document parallels generic authorizations for the release </w:t>
      </w:r>
      <w:r w:rsidR="00B174A7">
        <w:t xml:space="preserve">and/or exchange </w:t>
      </w:r>
      <w:r>
        <w:t xml:space="preserve">of information and </w:t>
      </w:r>
      <w:r w:rsidR="00B174A7">
        <w:t>may also</w:t>
      </w:r>
      <w:r>
        <w:t xml:space="preserve"> already exist within your library of forms. </w:t>
      </w:r>
    </w:p>
    <w:p w14:paraId="58CE8A6A" w14:textId="06978F94" w:rsidR="00456A83" w:rsidRPr="000856F8" w:rsidRDefault="00BB7CE4" w:rsidP="00BB7CE4">
      <w:r>
        <w:t xml:space="preserve">Staff responsible for administering this document should be familiar with HIPPA regulations </w:t>
      </w:r>
      <w:r w:rsidR="00115DE8">
        <w:t xml:space="preserve">as well as </w:t>
      </w:r>
      <w:r>
        <w:t>regulations for the management of documents once collected.</w:t>
      </w:r>
    </w:p>
    <w:p w14:paraId="36BB2BBA" w14:textId="5DC0279D" w:rsidR="00BB7CE4" w:rsidRDefault="00072754" w:rsidP="000856F8">
      <w:pPr>
        <w:pStyle w:val="Style2"/>
        <w:rPr>
          <w:color w:val="1F3864" w:themeColor="accent5" w:themeShade="80"/>
        </w:rPr>
      </w:pPr>
      <w:r>
        <w:rPr>
          <w:color w:val="1F3864" w:themeColor="accent5" w:themeShade="80"/>
        </w:rPr>
        <w:t xml:space="preserve">Guidelines for the Use of the “Consent for Case Review with the </w:t>
      </w:r>
      <w:r w:rsidR="00B37EEF">
        <w:rPr>
          <w:color w:val="1F3864" w:themeColor="accent5" w:themeShade="80"/>
        </w:rPr>
        <w:t>Multidisciplinary Team</w:t>
      </w:r>
      <w:r>
        <w:rPr>
          <w:color w:val="1F3864" w:themeColor="accent5" w:themeShade="80"/>
        </w:rPr>
        <w:t>” Document</w:t>
      </w:r>
    </w:p>
    <w:p w14:paraId="62FE3B76" w14:textId="73CFCDF6" w:rsidR="00B174A7" w:rsidRDefault="00F8017A" w:rsidP="000856F8">
      <w:r>
        <w:t xml:space="preserve">This document’s intention is </w:t>
      </w:r>
      <w:proofErr w:type="gramStart"/>
      <w:r>
        <w:t>similar to</w:t>
      </w:r>
      <w:proofErr w:type="gramEnd"/>
      <w:r>
        <w:t xml:space="preserve"> the</w:t>
      </w:r>
      <w:r w:rsidR="00B174A7">
        <w:t xml:space="preserve"> </w:t>
      </w:r>
      <w:r w:rsidR="00B174A7" w:rsidRPr="00B174A7">
        <w:t xml:space="preserve">“Consent for the Release/Exchange of Confidential Information” </w:t>
      </w:r>
      <w:r w:rsidR="00B174A7">
        <w:t>document</w:t>
      </w:r>
      <w:r>
        <w:t>; however, it is expressly designed to outline the members</w:t>
      </w:r>
      <w:r w:rsidR="00B174A7">
        <w:t xml:space="preserve"> and functions</w:t>
      </w:r>
      <w:r>
        <w:t xml:space="preserve"> of a Multidisciplinary </w:t>
      </w:r>
      <w:r w:rsidR="00B174A7">
        <w:t>T</w:t>
      </w:r>
      <w:r>
        <w:t>eam</w:t>
      </w:r>
      <w:r w:rsidR="008C0516">
        <w:t xml:space="preserve"> (MDT)</w:t>
      </w:r>
      <w:r>
        <w:t xml:space="preserve"> </w:t>
      </w:r>
      <w:r w:rsidR="00115DE8">
        <w:t xml:space="preserve">that </w:t>
      </w:r>
      <w:r>
        <w:t xml:space="preserve">may be involved in a </w:t>
      </w:r>
      <w:r w:rsidR="00B174A7">
        <w:t xml:space="preserve">youth with </w:t>
      </w:r>
      <w:r>
        <w:t xml:space="preserve">PSB case. </w:t>
      </w:r>
    </w:p>
    <w:p w14:paraId="458947DA" w14:textId="658F2DA5" w:rsidR="00072754" w:rsidRPr="000856F8" w:rsidRDefault="008C0516" w:rsidP="00072754">
      <w:r>
        <w:t xml:space="preserve">The staff responsible for administering this document should be familiar with all the parameters of the </w:t>
      </w:r>
      <w:r w:rsidR="00115DE8" w:rsidRPr="00115DE8">
        <w:t>“</w:t>
      </w:r>
      <w:r>
        <w:t>Release/Exchange</w:t>
      </w:r>
      <w:r w:rsidR="00115DE8" w:rsidRPr="00115DE8">
        <w:t>”</w:t>
      </w:r>
      <w:r>
        <w:t xml:space="preserve"> document</w:t>
      </w:r>
      <w:r w:rsidR="00B174A7">
        <w:t xml:space="preserve">, </w:t>
      </w:r>
      <w:r w:rsidR="00586EF6">
        <w:t xml:space="preserve">in addition to being familiar with the CAC’s </w:t>
      </w:r>
      <w:r>
        <w:t xml:space="preserve">MDT process. Staff should be comfortable explaining to caregivers the purpose of the MDT, the role of the CAC in facilitating the MDT, and any risks or advantages to </w:t>
      </w:r>
      <w:r w:rsidR="00AD3A9E">
        <w:t xml:space="preserve">the </w:t>
      </w:r>
      <w:r>
        <w:t>case review</w:t>
      </w:r>
      <w:r w:rsidR="00AD3A9E">
        <w:t xml:space="preserve"> process</w:t>
      </w:r>
      <w:r>
        <w:t>. The staff should also be able to answer questions caregiver</w:t>
      </w:r>
      <w:r w:rsidR="00B174A7">
        <w:t>s</w:t>
      </w:r>
      <w:r>
        <w:t xml:space="preserve"> may </w:t>
      </w:r>
      <w:r w:rsidR="002067FB">
        <w:t>have about their rights for refusal</w:t>
      </w:r>
      <w:r w:rsidR="00586EF6">
        <w:t xml:space="preserve"> of services</w:t>
      </w:r>
      <w:r w:rsidR="00B174A7">
        <w:t xml:space="preserve">, as well as </w:t>
      </w:r>
      <w:r w:rsidR="002067FB">
        <w:t xml:space="preserve">how the </w:t>
      </w:r>
      <w:r w:rsidR="00586EF6">
        <w:t xml:space="preserve">clinical care will be impacted with and </w:t>
      </w:r>
      <w:r w:rsidR="002067FB">
        <w:t xml:space="preserve">without the </w:t>
      </w:r>
      <w:r>
        <w:t xml:space="preserve">MDT case review process. </w:t>
      </w:r>
    </w:p>
    <w:p w14:paraId="73A02360" w14:textId="3942C43C" w:rsidR="002067FB" w:rsidRPr="002067FB" w:rsidRDefault="002067FB" w:rsidP="000856F8">
      <w:pPr>
        <w:pStyle w:val="Style2"/>
        <w:rPr>
          <w:color w:val="1F3864" w:themeColor="accent5" w:themeShade="80"/>
        </w:rPr>
      </w:pPr>
      <w:r>
        <w:rPr>
          <w:color w:val="1F3864" w:themeColor="accent5" w:themeShade="80"/>
        </w:rPr>
        <w:t>G</w:t>
      </w:r>
      <w:r w:rsidRPr="002067FB">
        <w:rPr>
          <w:color w:val="1F3864" w:themeColor="accent5" w:themeShade="80"/>
        </w:rPr>
        <w:t>uidelines for the Use of the “Limits to Confidentiality” Document</w:t>
      </w:r>
    </w:p>
    <w:p w14:paraId="101BE6B2" w14:textId="2116CD3B" w:rsidR="00DC233D" w:rsidRDefault="002067FB" w:rsidP="000856F8">
      <w:r w:rsidRPr="002067FB">
        <w:t xml:space="preserve">Informed consent and confidentiality are critical concepts that should be reviewed with all clients and their </w:t>
      </w:r>
      <w:r w:rsidR="00586EF6">
        <w:t>caregivers</w:t>
      </w:r>
      <w:r w:rsidR="00541E7D">
        <w:t xml:space="preserve"> (and </w:t>
      </w:r>
      <w:r w:rsidRPr="002067FB">
        <w:t xml:space="preserve">legal guardians </w:t>
      </w:r>
      <w:r w:rsidR="00541E7D">
        <w:t xml:space="preserve">if different) </w:t>
      </w:r>
      <w:r w:rsidRPr="002067FB">
        <w:t xml:space="preserve">prior to engagement in any therapeutic service.  This document is intended to provide additional information pertinent </w:t>
      </w:r>
      <w:r w:rsidR="00B174A7">
        <w:t>to</w:t>
      </w:r>
      <w:r w:rsidRPr="002067FB">
        <w:t xml:space="preserve"> consent and confidentiality </w:t>
      </w:r>
      <w:r w:rsidR="00541E7D">
        <w:t xml:space="preserve">and about legal issues for </w:t>
      </w:r>
      <w:r w:rsidRPr="002067FB">
        <w:t>youth with</w:t>
      </w:r>
      <w:r w:rsidR="00DC233D">
        <w:t xml:space="preserve"> PSB</w:t>
      </w:r>
      <w:r w:rsidR="00541E7D">
        <w:t xml:space="preserve"> whose behavior may be considered illegal in the jurisdiction</w:t>
      </w:r>
      <w:r w:rsidRPr="002067FB">
        <w:t xml:space="preserve">. </w:t>
      </w:r>
      <w:r w:rsidR="00541E7D">
        <w:t xml:space="preserve"> It may be</w:t>
      </w:r>
      <w:r>
        <w:t xml:space="preserve"> particularly pertinent </w:t>
      </w:r>
      <w:r w:rsidR="00DC233D">
        <w:t>to</w:t>
      </w:r>
      <w:r>
        <w:t xml:space="preserve"> clients at or above the age of </w:t>
      </w:r>
      <w:proofErr w:type="gramStart"/>
      <w:r>
        <w:t>adjudication</w:t>
      </w:r>
      <w:r w:rsidR="00DC233D">
        <w:t>, and</w:t>
      </w:r>
      <w:proofErr w:type="gramEnd"/>
      <w:r w:rsidR="00DC233D">
        <w:t xml:space="preserve"> </w:t>
      </w:r>
      <w:r>
        <w:t xml:space="preserve">may need to be revisited throughout the course of services as youth are asked to share information about their </w:t>
      </w:r>
      <w:r w:rsidR="00F8021B">
        <w:t>PSB.</w:t>
      </w:r>
    </w:p>
    <w:p w14:paraId="06A0F055" w14:textId="76E11DEF" w:rsidR="00456A83" w:rsidRDefault="002067FB" w:rsidP="000856F8">
      <w:r>
        <w:t xml:space="preserve"> </w:t>
      </w:r>
      <w:r w:rsidR="00DC233D">
        <w:t xml:space="preserve">The </w:t>
      </w:r>
      <w:r w:rsidR="00DC233D" w:rsidRPr="00DC233D">
        <w:t>“Limits to Confidentiality”</w:t>
      </w:r>
      <w:r w:rsidR="00DC233D">
        <w:t xml:space="preserve"> document may </w:t>
      </w:r>
      <w:r w:rsidRPr="002067FB">
        <w:t>be used with clients who have been adjudicated and/or have</w:t>
      </w:r>
      <w:r w:rsidR="00BA15CD">
        <w:t xml:space="preserve"> agency(</w:t>
      </w:r>
      <w:proofErr w:type="spellStart"/>
      <w:r w:rsidR="00BA15CD">
        <w:t>ies</w:t>
      </w:r>
      <w:proofErr w:type="spellEnd"/>
      <w:r w:rsidR="00BA15CD">
        <w:t xml:space="preserve">) </w:t>
      </w:r>
      <w:r w:rsidRPr="002067FB">
        <w:t xml:space="preserve">involvement related to their sexual behavior. </w:t>
      </w:r>
      <w:r w:rsidR="00541E7D">
        <w:t>T</w:t>
      </w:r>
      <w:r w:rsidRPr="002067FB">
        <w:t xml:space="preserve">reatment for </w:t>
      </w:r>
      <w:r w:rsidR="00541E7D">
        <w:t>older youth with PSB can</w:t>
      </w:r>
      <w:r w:rsidRPr="002067FB">
        <w:t xml:space="preserve"> entail the client’s admission</w:t>
      </w:r>
      <w:r w:rsidR="00541E7D">
        <w:t>/acknowledgement</w:t>
      </w:r>
      <w:r w:rsidRPr="002067FB">
        <w:t xml:space="preserve"> of involvement in a crime</w:t>
      </w:r>
      <w:r w:rsidR="00541E7D">
        <w:t>.  Knowledge of the factors of the case that can impact the legal implications of youth behavior is essential when addressing PSB of youth.  Further, when applicable</w:t>
      </w:r>
      <w:r w:rsidRPr="002067FB">
        <w:t xml:space="preserve">, it is paramount that clients and their </w:t>
      </w:r>
      <w:r w:rsidR="00F8021B">
        <w:t>caregivers</w:t>
      </w:r>
      <w:r w:rsidRPr="002067FB">
        <w:t xml:space="preserve"> fully understand the </w:t>
      </w:r>
      <w:r w:rsidRPr="002067FB">
        <w:lastRenderedPageBreak/>
        <w:t xml:space="preserve">potential implications of </w:t>
      </w:r>
      <w:r w:rsidR="00AE61BF">
        <w:t xml:space="preserve">the </w:t>
      </w:r>
      <w:r w:rsidRPr="002067FB">
        <w:t>acknowledgement of additional crimes outside of their referral behavior or offense. This document may not be relevant for younger clients whose therapeutic services do not require acknowledgement of involvement in a crime</w:t>
      </w:r>
      <w:r w:rsidR="0040508B">
        <w:t xml:space="preserve">. </w:t>
      </w:r>
      <w:r w:rsidR="00F57FB3" w:rsidRPr="002067FB" w:rsidDel="00F57FB3">
        <w:t xml:space="preserve"> </w:t>
      </w:r>
    </w:p>
    <w:p w14:paraId="05B32024" w14:textId="0A5BB1CD" w:rsidR="002067FB" w:rsidRPr="002067FB" w:rsidRDefault="002067FB" w:rsidP="000856F8">
      <w:pPr>
        <w:pStyle w:val="Style2"/>
        <w:rPr>
          <w:color w:val="1F3864" w:themeColor="accent5" w:themeShade="80"/>
        </w:rPr>
      </w:pPr>
      <w:r w:rsidRPr="002067FB">
        <w:rPr>
          <w:color w:val="1F3864" w:themeColor="accent5" w:themeShade="80"/>
        </w:rPr>
        <w:t xml:space="preserve">Guidelines for the </w:t>
      </w:r>
      <w:r w:rsidR="0040508B">
        <w:rPr>
          <w:color w:val="1F3864" w:themeColor="accent5" w:themeShade="80"/>
        </w:rPr>
        <w:t>U</w:t>
      </w:r>
      <w:r w:rsidRPr="002067FB">
        <w:rPr>
          <w:color w:val="1F3864" w:themeColor="accent5" w:themeShade="80"/>
        </w:rPr>
        <w:t>se of the “Home Safety Plan” Document</w:t>
      </w:r>
    </w:p>
    <w:p w14:paraId="158906CF" w14:textId="6762006F" w:rsidR="007F400C" w:rsidRDefault="009343BE" w:rsidP="000856F8">
      <w:r>
        <w:t>Safety planning is a process to implement with families early in services</w:t>
      </w:r>
      <w:r w:rsidR="0040014B">
        <w:t xml:space="preserve"> and</w:t>
      </w:r>
      <w:r w:rsidR="002067FB" w:rsidRPr="002067FB">
        <w:t xml:space="preserve"> is addressed when</w:t>
      </w:r>
      <w:r w:rsidR="008C425A">
        <w:t xml:space="preserve"> there is</w:t>
      </w:r>
      <w:r w:rsidR="002067FB" w:rsidRPr="002067FB">
        <w:t xml:space="preserve"> a need for </w:t>
      </w:r>
      <w:r w:rsidR="008C425A">
        <w:t xml:space="preserve">establishing and/or </w:t>
      </w:r>
      <w:r w:rsidR="002067FB" w:rsidRPr="002067FB">
        <w:t xml:space="preserve">clarifying strategies to support </w:t>
      </w:r>
      <w:r w:rsidR="008C425A">
        <w:t xml:space="preserve">the </w:t>
      </w:r>
      <w:r w:rsidR="002067FB" w:rsidRPr="002067FB">
        <w:t xml:space="preserve">safety of all children. </w:t>
      </w:r>
      <w:r w:rsidR="008C425A" w:rsidRPr="008C425A">
        <w:t>Safety planning is a process to consider with all families</w:t>
      </w:r>
      <w:r w:rsidR="008C425A">
        <w:t>; however, i</w:t>
      </w:r>
      <w:r w:rsidR="002067FB" w:rsidRPr="002067FB">
        <w:t xml:space="preserve">n cases </w:t>
      </w:r>
      <w:r w:rsidR="00AE61BF">
        <w:t xml:space="preserve">that include </w:t>
      </w:r>
      <w:r w:rsidR="008C425A">
        <w:t>youth</w:t>
      </w:r>
      <w:r w:rsidR="008C425A" w:rsidRPr="002067FB">
        <w:t xml:space="preserve"> </w:t>
      </w:r>
      <w:r w:rsidR="00AE61BF">
        <w:t>with</w:t>
      </w:r>
      <w:r w:rsidR="00AE61BF" w:rsidRPr="002067FB">
        <w:t xml:space="preserve"> </w:t>
      </w:r>
      <w:r w:rsidR="002067FB" w:rsidRPr="002067FB">
        <w:t>problematic sexual behavior, there is</w:t>
      </w:r>
      <w:r w:rsidR="008C425A">
        <w:t xml:space="preserve"> often</w:t>
      </w:r>
      <w:r w:rsidR="002067FB" w:rsidRPr="002067FB">
        <w:t xml:space="preserve"> a</w:t>
      </w:r>
      <w:r w:rsidR="008C425A">
        <w:t xml:space="preserve"> specific</w:t>
      </w:r>
      <w:r w:rsidR="002067FB" w:rsidRPr="002067FB">
        <w:t xml:space="preserve"> need to review safety </w:t>
      </w:r>
      <w:r w:rsidR="008C425A">
        <w:t>and</w:t>
      </w:r>
      <w:r w:rsidR="00AE61BF">
        <w:t xml:space="preserve"> </w:t>
      </w:r>
      <w:r w:rsidR="002067FB" w:rsidRPr="002067FB">
        <w:t xml:space="preserve">establish clear rules to support </w:t>
      </w:r>
      <w:r w:rsidR="00AE61BF">
        <w:t xml:space="preserve">the </w:t>
      </w:r>
      <w:r w:rsidR="002067FB" w:rsidRPr="002067FB">
        <w:t xml:space="preserve">safety of children in the home and in the community. </w:t>
      </w:r>
    </w:p>
    <w:p w14:paraId="38B9CF0F" w14:textId="62ADA71F" w:rsidR="002067FB" w:rsidRPr="002067FB" w:rsidRDefault="002067FB" w:rsidP="000856F8">
      <w:r w:rsidRPr="002067FB">
        <w:t xml:space="preserve">The </w:t>
      </w:r>
      <w:r w:rsidR="008C425A" w:rsidRPr="008C425A">
        <w:t>“Home Safety Plan”</w:t>
      </w:r>
      <w:r w:rsidR="008C425A">
        <w:t xml:space="preserve"> </w:t>
      </w:r>
      <w:r w:rsidRPr="002067FB">
        <w:t xml:space="preserve">includes information </w:t>
      </w:r>
      <w:r w:rsidR="008C425A">
        <w:t>regarding</w:t>
      </w:r>
      <w:r w:rsidR="008C425A" w:rsidRPr="002067FB">
        <w:t xml:space="preserve"> </w:t>
      </w:r>
      <w:r w:rsidRPr="002067FB">
        <w:t xml:space="preserve">restrictions for and responsibilities of the </w:t>
      </w:r>
      <w:r w:rsidR="008C425A">
        <w:t>youth</w:t>
      </w:r>
      <w:r w:rsidR="008C425A" w:rsidRPr="002067FB">
        <w:t xml:space="preserve"> </w:t>
      </w:r>
      <w:r w:rsidRPr="002067FB">
        <w:t>with PSB, responsibilities of the caregivers</w:t>
      </w:r>
      <w:r w:rsidR="00AE61BF">
        <w:t xml:space="preserve">, </w:t>
      </w:r>
      <w:r w:rsidRPr="002067FB">
        <w:t>and activities</w:t>
      </w:r>
      <w:r w:rsidR="00AE61BF">
        <w:t xml:space="preserve"> in which</w:t>
      </w:r>
      <w:r w:rsidRPr="002067FB">
        <w:t xml:space="preserve"> </w:t>
      </w:r>
      <w:r w:rsidR="007F400C">
        <w:t>the child and/or children may</w:t>
      </w:r>
      <w:r w:rsidR="007F400C" w:rsidRPr="002067FB">
        <w:t xml:space="preserve"> </w:t>
      </w:r>
      <w:r w:rsidRPr="002067FB">
        <w:t>engage</w:t>
      </w:r>
      <w:r w:rsidR="00AE61BF">
        <w:t xml:space="preserve">. </w:t>
      </w:r>
      <w:r w:rsidR="004D4F45">
        <w:t xml:space="preserve">Commonly, safety is part of the intake assessment, and as a safety plan is developed with the caregivers as part of the intake or initial sessions of treatment. Safety should be reassessed informally and formally throughout the course of treatment and the plan revised accordingly when warranted. </w:t>
      </w:r>
    </w:p>
    <w:p w14:paraId="7097C0D6" w14:textId="11ADC9F2" w:rsidR="00BB7CE4" w:rsidRDefault="00F05942" w:rsidP="000856F8">
      <w:r w:rsidRPr="00F05942">
        <w:t xml:space="preserve">This document is intended to be developed </w:t>
      </w:r>
      <w:r w:rsidR="007F400C">
        <w:t xml:space="preserve">jointly </w:t>
      </w:r>
      <w:r w:rsidRPr="00F05942">
        <w:t>with the caregivers</w:t>
      </w:r>
      <w:r w:rsidR="007F400C">
        <w:t xml:space="preserve"> </w:t>
      </w:r>
      <w:r w:rsidRPr="00F05942">
        <w:t>and directly involve the youth. The document is subdivided into two forms, one which is more appropriate to be used with older youth</w:t>
      </w:r>
      <w:r w:rsidR="00740B7D">
        <w:t xml:space="preserve"> and ad</w:t>
      </w:r>
      <w:r w:rsidRPr="00F05942">
        <w:t>olescents</w:t>
      </w:r>
      <w:r w:rsidR="006E714E">
        <w:t>,</w:t>
      </w:r>
      <w:r w:rsidRPr="00F05942">
        <w:t xml:space="preserve"> and one for younger children. The content </w:t>
      </w:r>
      <w:r w:rsidR="00740B7D">
        <w:t>is consistent between</w:t>
      </w:r>
      <w:r w:rsidR="00740B7D" w:rsidRPr="00F05942">
        <w:t xml:space="preserve"> </w:t>
      </w:r>
      <w:r w:rsidRPr="00F05942">
        <w:t>the two documents</w:t>
      </w:r>
      <w:r w:rsidR="00740B7D">
        <w:t>,</w:t>
      </w:r>
      <w:r w:rsidRPr="00F05942">
        <w:t xml:space="preserve"> </w:t>
      </w:r>
      <w:r w:rsidR="00740B7D">
        <w:t>but</w:t>
      </w:r>
      <w:r w:rsidR="00740B7D" w:rsidRPr="00F05942">
        <w:t xml:space="preserve"> </w:t>
      </w:r>
      <w:r w:rsidRPr="00F05942">
        <w:t>the language is carefully selected to be developmentally appropriate for each population. This document is a template, with example guidelines to facilitate the development of a home safety plan that fits the context, strengths, risks, and vulnerabilities of those involved. It should NOT be used strictly as written without working with the caregivers to determine fit and need for the family. Context</w:t>
      </w:r>
      <w:r w:rsidR="00740B7D">
        <w:t>s</w:t>
      </w:r>
      <w:r w:rsidRPr="00F05942">
        <w:t xml:space="preserve"> to consider include</w:t>
      </w:r>
      <w:r w:rsidR="00740B7D">
        <w:t xml:space="preserve"> </w:t>
      </w:r>
      <w:r w:rsidRPr="00F05942">
        <w:t xml:space="preserve">whether there is a no contact order in place, if there are younger or vulnerable children in the home, </w:t>
      </w:r>
      <w:r w:rsidR="00740B7D">
        <w:t>or</w:t>
      </w:r>
      <w:r w:rsidR="00740B7D" w:rsidRPr="00F05942">
        <w:t xml:space="preserve"> </w:t>
      </w:r>
      <w:r w:rsidR="00740B7D">
        <w:t xml:space="preserve">if there </w:t>
      </w:r>
      <w:r w:rsidR="00AE61BF">
        <w:t>is the</w:t>
      </w:r>
      <w:r w:rsidR="00740B7D">
        <w:t xml:space="preserve"> potential for</w:t>
      </w:r>
      <w:r w:rsidRPr="00F05942">
        <w:t xml:space="preserve"> contact with</w:t>
      </w:r>
      <w:r w:rsidR="00740B7D">
        <w:t xml:space="preserve"> other</w:t>
      </w:r>
      <w:r w:rsidRPr="00F05942">
        <w:t xml:space="preserve"> children</w:t>
      </w:r>
      <w:r w:rsidR="00740B7D">
        <w:t xml:space="preserve"> (e.g., </w:t>
      </w:r>
      <w:r w:rsidRPr="00F05942">
        <w:t>frequent visitor</w:t>
      </w:r>
      <w:r w:rsidR="006E714E">
        <w:t>s</w:t>
      </w:r>
      <w:r w:rsidR="00740B7D">
        <w:t xml:space="preserve">, </w:t>
      </w:r>
      <w:r w:rsidR="00AE61BF">
        <w:t xml:space="preserve">home </w:t>
      </w:r>
      <w:r w:rsidRPr="00F05942">
        <w:t>businesses</w:t>
      </w:r>
      <w:r w:rsidR="00740B7D">
        <w:t>, and/or child care facilities</w:t>
      </w:r>
      <w:r w:rsidRPr="00F05942">
        <w:t xml:space="preserve"> in the home</w:t>
      </w:r>
      <w:r w:rsidR="00740B7D">
        <w:t>).</w:t>
      </w:r>
    </w:p>
    <w:p w14:paraId="2834637F" w14:textId="14C6E8E0" w:rsidR="00F05942" w:rsidRPr="00F05942" w:rsidRDefault="00F05942" w:rsidP="000856F8">
      <w:r w:rsidRPr="00F05942">
        <w:t xml:space="preserve">The </w:t>
      </w:r>
      <w:r w:rsidR="006E714E">
        <w:t>purpose</w:t>
      </w:r>
      <w:r w:rsidR="006E714E" w:rsidRPr="00F05942">
        <w:t xml:space="preserve"> </w:t>
      </w:r>
      <w:r w:rsidRPr="00F05942">
        <w:t>of this document is to empower caregivers to understand their role as</w:t>
      </w:r>
      <w:r w:rsidR="006E714E">
        <w:t xml:space="preserve"> an</w:t>
      </w:r>
      <w:r w:rsidRPr="00F05942">
        <w:t xml:space="preserve"> external control for their child</w:t>
      </w:r>
      <w:r w:rsidR="006E714E">
        <w:t xml:space="preserve">, as well as </w:t>
      </w:r>
      <w:r w:rsidRPr="00F05942">
        <w:t xml:space="preserve">their responsibility to monitor the safety of their child and others while their child remains in the community. It is further intended to establish </w:t>
      </w:r>
      <w:r w:rsidR="006E714E">
        <w:t>and clearly outline</w:t>
      </w:r>
      <w:r w:rsidRPr="00F05942">
        <w:t xml:space="preserve"> expectations that</w:t>
      </w:r>
      <w:r w:rsidR="006E714E">
        <w:t>,</w:t>
      </w:r>
      <w:r w:rsidRPr="00F05942">
        <w:t xml:space="preserve"> by following, </w:t>
      </w:r>
      <w:r w:rsidR="006E714E">
        <w:t>support the</w:t>
      </w:r>
      <w:r w:rsidR="006E714E" w:rsidRPr="00F05942">
        <w:t xml:space="preserve"> </w:t>
      </w:r>
      <w:r w:rsidRPr="00F05942">
        <w:t>famil</w:t>
      </w:r>
      <w:r w:rsidR="006E714E">
        <w:t>y</w:t>
      </w:r>
      <w:r w:rsidRPr="00F05942">
        <w:t xml:space="preserve"> in achiev</w:t>
      </w:r>
      <w:r w:rsidR="006E714E">
        <w:t>ing</w:t>
      </w:r>
      <w:r w:rsidRPr="00F05942">
        <w:t xml:space="preserve"> positive therapeutic outcomes. The </w:t>
      </w:r>
      <w:r w:rsidR="006E714E" w:rsidRPr="006E714E">
        <w:t xml:space="preserve">“Home Safety Plan” </w:t>
      </w:r>
      <w:r w:rsidRPr="00F05942">
        <w:t xml:space="preserve">should be a working document which allows for changes and adaptations through the course of the family’s progress in services. </w:t>
      </w:r>
      <w:r w:rsidR="007D4A88">
        <w:t>Difficulty following the safety plan</w:t>
      </w:r>
      <w:r w:rsidRPr="00F05942">
        <w:t xml:space="preserve"> may raise</w:t>
      </w:r>
      <w:r w:rsidR="007D4A88">
        <w:t xml:space="preserve"> </w:t>
      </w:r>
      <w:r w:rsidRPr="00F05942">
        <w:t>the level of risk for problematic</w:t>
      </w:r>
      <w:r w:rsidR="004D4F45">
        <w:t xml:space="preserve"> </w:t>
      </w:r>
      <w:r w:rsidRPr="00F05942">
        <w:t xml:space="preserve">behavior. </w:t>
      </w:r>
      <w:proofErr w:type="gramStart"/>
      <w:r w:rsidRPr="00F05942">
        <w:t>In order to</w:t>
      </w:r>
      <w:proofErr w:type="gramEnd"/>
      <w:r w:rsidRPr="00F05942">
        <w:t xml:space="preserve"> work towards safety and protection, there may be discussions with community partners on the </w:t>
      </w:r>
      <w:r w:rsidR="00A65084">
        <w:t>M</w:t>
      </w:r>
      <w:r w:rsidR="00F8021B">
        <w:t>DT</w:t>
      </w:r>
      <w:r w:rsidRPr="00F05942">
        <w:t xml:space="preserve"> to determine if additional supports are needed for the family</w:t>
      </w:r>
      <w:r w:rsidR="004D4F45">
        <w:t>,</w:t>
      </w:r>
      <w:r w:rsidRPr="00F05942">
        <w:t xml:space="preserve"> as well as if options other than community</w:t>
      </w:r>
      <w:r w:rsidR="004D4F45">
        <w:t>-</w:t>
      </w:r>
      <w:r w:rsidRPr="00F05942">
        <w:t xml:space="preserve">based placement and treatment </w:t>
      </w:r>
      <w:r w:rsidR="004D4F45">
        <w:t>are</w:t>
      </w:r>
      <w:r w:rsidRPr="00F05942">
        <w:t xml:space="preserve"> needed, given the level of </w:t>
      </w:r>
      <w:r w:rsidR="00B50D79">
        <w:t>PSB</w:t>
      </w:r>
      <w:r w:rsidRPr="00F05942">
        <w:t>, the risk factors, and the</w:t>
      </w:r>
      <w:r>
        <w:t xml:space="preserve"> vulnerability of children.    </w:t>
      </w:r>
    </w:p>
    <w:p w14:paraId="40792D63" w14:textId="510D65A4" w:rsidR="00F05942" w:rsidRPr="00F05942" w:rsidRDefault="00F05942" w:rsidP="000856F8">
      <w:r w:rsidRPr="00F05942">
        <w:t xml:space="preserve">This document is not a legally binding contract, but rather a </w:t>
      </w:r>
      <w:r w:rsidR="00030BFE" w:rsidRPr="00F05942">
        <w:t>plan developed</w:t>
      </w:r>
      <w:r w:rsidRPr="00F05942">
        <w:t xml:space="preserve"> as a team with the family. This is a clinical tool and not equivalent to a legal document</w:t>
      </w:r>
      <w:r>
        <w:t xml:space="preserve"> such as a Family Court Order. </w:t>
      </w:r>
    </w:p>
    <w:p w14:paraId="35F6B683" w14:textId="4F562A23" w:rsidR="00F05942" w:rsidRPr="00F05942" w:rsidRDefault="004D4F45" w:rsidP="000856F8">
      <w:proofErr w:type="gramStart"/>
      <w:r>
        <w:t>I</w:t>
      </w:r>
      <w:r w:rsidRPr="004D4F45">
        <w:t>n the event that</w:t>
      </w:r>
      <w:proofErr w:type="gramEnd"/>
      <w:r w:rsidRPr="004D4F45">
        <w:t xml:space="preserve"> the youth with PSB is removed from the home and restricted from contact with their victim and/or sibling</w:t>
      </w:r>
      <w:r>
        <w:t>s, t</w:t>
      </w:r>
      <w:r w:rsidR="00F05942" w:rsidRPr="00F05942">
        <w:t>his document may be part of a reunification plan, but should NOT take the place of a clearly defined reunification plan</w:t>
      </w:r>
      <w:r>
        <w:t>.</w:t>
      </w:r>
      <w:r w:rsidR="00F05942" w:rsidRPr="00F05942">
        <w:t xml:space="preserve"> </w:t>
      </w:r>
    </w:p>
    <w:p w14:paraId="08CDCEE0" w14:textId="619723EC" w:rsidR="00BB7CE4" w:rsidRDefault="00F05942" w:rsidP="000856F8">
      <w:r w:rsidRPr="00F05942">
        <w:lastRenderedPageBreak/>
        <w:t xml:space="preserve">After the safety plan is developed with the caregivers, a family meeting to include the </w:t>
      </w:r>
      <w:r w:rsidR="004D4F45">
        <w:t>youth</w:t>
      </w:r>
      <w:r w:rsidR="004D4F45" w:rsidRPr="00F05942">
        <w:t xml:space="preserve"> </w:t>
      </w:r>
      <w:r w:rsidRPr="00F05942">
        <w:t xml:space="preserve">with </w:t>
      </w:r>
      <w:r w:rsidR="00B50D79">
        <w:t>PSB</w:t>
      </w:r>
      <w:r w:rsidRPr="00F05942">
        <w:t xml:space="preserve"> is needed. </w:t>
      </w:r>
      <w:r w:rsidR="0053382F">
        <w:t>CAC staff should p</w:t>
      </w:r>
      <w:r w:rsidRPr="00F05942">
        <w:t>repare the caregivers to provide much of the information and messages about what is expected for the safety plan. When appropriate, other children</w:t>
      </w:r>
      <w:r w:rsidR="004D4F45">
        <w:t xml:space="preserve"> </w:t>
      </w:r>
      <w:r w:rsidRPr="00F05942">
        <w:t xml:space="preserve">in the home </w:t>
      </w:r>
      <w:r w:rsidR="004D4F45">
        <w:t>may</w:t>
      </w:r>
      <w:r w:rsidR="004D4F45" w:rsidRPr="00F05942">
        <w:t xml:space="preserve"> </w:t>
      </w:r>
      <w:r w:rsidRPr="00F05942">
        <w:t xml:space="preserve">be included in this family meeting. The presentation and discussion should fit the development of the children involved in the meeting. Allow time </w:t>
      </w:r>
      <w:r w:rsidR="00D53BA6">
        <w:t xml:space="preserve">during the family meeting </w:t>
      </w:r>
      <w:r w:rsidRPr="00F05942">
        <w:t>to review each item with the clients and allow for questions or discussions to ensure that safety is balanced with cultural sensitivity.</w:t>
      </w:r>
    </w:p>
    <w:p w14:paraId="161B98D4" w14:textId="4C2C1BB3" w:rsidR="004B12B8" w:rsidRDefault="004B12B8" w:rsidP="000856F8">
      <w:pPr>
        <w:pStyle w:val="Style2"/>
        <w:rPr>
          <w:color w:val="1F3864" w:themeColor="accent5" w:themeShade="80"/>
        </w:rPr>
      </w:pPr>
      <w:r w:rsidRPr="00456A83">
        <w:rPr>
          <w:color w:val="1F3864" w:themeColor="accent5" w:themeShade="80"/>
        </w:rPr>
        <w:t xml:space="preserve">Guidelines to Consider </w:t>
      </w:r>
      <w:r w:rsidR="005369BB">
        <w:rPr>
          <w:color w:val="1F3864" w:themeColor="accent5" w:themeShade="80"/>
        </w:rPr>
        <w:t>i</w:t>
      </w:r>
      <w:r w:rsidRPr="00456A83">
        <w:rPr>
          <w:color w:val="1F3864" w:themeColor="accent5" w:themeShade="80"/>
        </w:rPr>
        <w:t xml:space="preserve">n Creating </w:t>
      </w:r>
      <w:r w:rsidR="005369BB">
        <w:rPr>
          <w:color w:val="1F3864" w:themeColor="accent5" w:themeShade="80"/>
        </w:rPr>
        <w:t>a</w:t>
      </w:r>
      <w:r w:rsidRPr="00456A83">
        <w:rPr>
          <w:color w:val="1F3864" w:themeColor="accent5" w:themeShade="80"/>
        </w:rPr>
        <w:t xml:space="preserve"> Memorandum of Understanding (MOU) </w:t>
      </w:r>
      <w:r w:rsidR="005369BB">
        <w:rPr>
          <w:color w:val="1F3864" w:themeColor="accent5" w:themeShade="80"/>
        </w:rPr>
        <w:t>t</w:t>
      </w:r>
      <w:r w:rsidRPr="00456A83">
        <w:rPr>
          <w:color w:val="1F3864" w:themeColor="accent5" w:themeShade="80"/>
        </w:rPr>
        <w:t>o Expand or Improve Services for Youth with Problematic Sexual Behavior</w:t>
      </w:r>
    </w:p>
    <w:p w14:paraId="2E52703C" w14:textId="77777777" w:rsidR="00456A83" w:rsidRPr="00456A83" w:rsidRDefault="00456A83" w:rsidP="004B12B8">
      <w:pPr>
        <w:pStyle w:val="Body"/>
        <w:jc w:val="center"/>
        <w:rPr>
          <w:rFonts w:ascii="Times New Roman" w:eastAsia="Arial" w:hAnsi="Times New Roman" w:cs="Times New Roman"/>
          <w:b/>
          <w:bCs/>
        </w:rPr>
      </w:pPr>
    </w:p>
    <w:p w14:paraId="2E636573" w14:textId="72ED78CB" w:rsidR="00457505" w:rsidRDefault="00030BFE" w:rsidP="000856F8">
      <w:r w:rsidRPr="00030BFE">
        <w:t xml:space="preserve">A Memorandum of Understanding (MOU) is a formal agreement between two or more agencies that establishes common goals and defines how a partnership will improve service delivery </w:t>
      </w:r>
      <w:r w:rsidR="005369BB">
        <w:t xml:space="preserve">and/or </w:t>
      </w:r>
      <w:r w:rsidRPr="00030BFE">
        <w:t>expand services to children and families being served by your</w:t>
      </w:r>
      <w:r>
        <w:t xml:space="preserve"> </w:t>
      </w:r>
      <w:r w:rsidR="00A068EC">
        <w:t>Children’s Advocacy Center</w:t>
      </w:r>
      <w:r>
        <w:t xml:space="preserve"> (CAC).  </w:t>
      </w:r>
    </w:p>
    <w:p w14:paraId="06015F38" w14:textId="0CAC40B2" w:rsidR="00E668DC" w:rsidRPr="00780F45" w:rsidRDefault="003108A6" w:rsidP="000856F8">
      <w:pPr>
        <w:rPr>
          <w:b/>
        </w:rPr>
      </w:pPr>
      <w:r>
        <w:rPr>
          <w:b/>
        </w:rPr>
        <w:t xml:space="preserve">I. </w:t>
      </w:r>
      <w:r w:rsidR="00D5722E">
        <w:rPr>
          <w:b/>
        </w:rPr>
        <w:t>Considerations Regarding Critical Issues Before</w:t>
      </w:r>
      <w:r w:rsidR="00030BFE" w:rsidRPr="00780F45">
        <w:rPr>
          <w:b/>
        </w:rPr>
        <w:t xml:space="preserve"> </w:t>
      </w:r>
      <w:r w:rsidR="00D5722E">
        <w:rPr>
          <w:b/>
        </w:rPr>
        <w:t>E</w:t>
      </w:r>
      <w:r w:rsidR="000856F8">
        <w:rPr>
          <w:b/>
        </w:rPr>
        <w:t>ntering into an MOU</w:t>
      </w:r>
    </w:p>
    <w:p w14:paraId="756EE5DC" w14:textId="77777777" w:rsidR="007B22AC" w:rsidRDefault="00030BFE" w:rsidP="000856F8">
      <w:r w:rsidRPr="00780F45">
        <w:rPr>
          <w:b/>
        </w:rPr>
        <w:t>Needs:</w:t>
      </w:r>
      <w:r>
        <w:t xml:space="preserve"> </w:t>
      </w:r>
    </w:p>
    <w:p w14:paraId="79B3274B" w14:textId="107BFDB6" w:rsidR="00030BFE" w:rsidRPr="00030BFE" w:rsidRDefault="00030BFE" w:rsidP="000856F8">
      <w:r w:rsidRPr="00030BFE">
        <w:t>What are y</w:t>
      </w:r>
      <w:r>
        <w:t>our CAC</w:t>
      </w:r>
      <w:r w:rsidR="0053382F">
        <w:t>’s</w:t>
      </w:r>
      <w:r>
        <w:t xml:space="preserve"> needs</w:t>
      </w:r>
      <w:r w:rsidR="005369BB">
        <w:t>?</w:t>
      </w:r>
      <w:r w:rsidRPr="00030BFE">
        <w:t xml:space="preserve"> Does your CAC need to expand treatment services for </w:t>
      </w:r>
      <w:r w:rsidR="005369BB">
        <w:t>youth</w:t>
      </w:r>
      <w:r w:rsidR="005369BB" w:rsidRPr="00030BFE">
        <w:t xml:space="preserve"> </w:t>
      </w:r>
      <w:r w:rsidRPr="00030BFE">
        <w:t xml:space="preserve">with </w:t>
      </w:r>
      <w:r w:rsidR="00B50D79">
        <w:t>PSB</w:t>
      </w:r>
      <w:r w:rsidRPr="00030BFE">
        <w:t>?  Does your CAC need more cooperation between agencies to promote effectiveness or improve effi</w:t>
      </w:r>
      <w:r>
        <w:t xml:space="preserve">ciencies in service delivery?  </w:t>
      </w:r>
    </w:p>
    <w:p w14:paraId="5FA3D6C5" w14:textId="77777777" w:rsidR="007B22AC" w:rsidRDefault="00030BFE" w:rsidP="000856F8">
      <w:r w:rsidRPr="00780F45">
        <w:rPr>
          <w:b/>
        </w:rPr>
        <w:t>Resources:</w:t>
      </w:r>
      <w:r>
        <w:t xml:space="preserve"> </w:t>
      </w:r>
    </w:p>
    <w:p w14:paraId="5BE4C561" w14:textId="06467B51" w:rsidR="00030BFE" w:rsidRPr="00030BFE" w:rsidRDefault="00030BFE" w:rsidP="000856F8">
      <w:r w:rsidRPr="00030BFE">
        <w:t xml:space="preserve">What community resources are available to improve </w:t>
      </w:r>
      <w:r w:rsidR="005369BB">
        <w:t>and/</w:t>
      </w:r>
      <w:r w:rsidRPr="00030BFE">
        <w:t xml:space="preserve">or expand CAC services to children with </w:t>
      </w:r>
      <w:r w:rsidR="00B50D79">
        <w:t>PSB a</w:t>
      </w:r>
      <w:r w:rsidRPr="00030BFE">
        <w:t xml:space="preserve">nd their families?  </w:t>
      </w:r>
      <w:r w:rsidR="00DA3C0E">
        <w:t xml:space="preserve">Specifically, </w:t>
      </w:r>
      <w:r w:rsidR="005369BB">
        <w:t>are</w:t>
      </w:r>
      <w:r w:rsidRPr="00030BFE">
        <w:t xml:space="preserve"> there private </w:t>
      </w:r>
      <w:r w:rsidR="00E668DC">
        <w:t xml:space="preserve">or </w:t>
      </w:r>
      <w:r w:rsidRPr="00030BFE">
        <w:t xml:space="preserve">community providers that specialize in the evaluation and treatment of children with </w:t>
      </w:r>
      <w:r w:rsidR="00B50D79">
        <w:t>PSB</w:t>
      </w:r>
      <w:r w:rsidRPr="00030BFE">
        <w:t xml:space="preserve">?  Are there private or community providers that have similar mission and vision statements that may be congruent with your CAC’s identified needs for </w:t>
      </w:r>
      <w:r w:rsidR="005369BB">
        <w:t>youth</w:t>
      </w:r>
      <w:r w:rsidR="005369BB" w:rsidRPr="00030BFE">
        <w:t xml:space="preserve"> </w:t>
      </w:r>
      <w:r w:rsidRPr="00030BFE">
        <w:t xml:space="preserve">with </w:t>
      </w:r>
      <w:r w:rsidR="005369BB">
        <w:t>PSB</w:t>
      </w:r>
      <w:r w:rsidRPr="00030BFE">
        <w:t xml:space="preserve">?  </w:t>
      </w:r>
      <w:r w:rsidR="0053382F" w:rsidRPr="00030BFE">
        <w:t>Do</w:t>
      </w:r>
      <w:r w:rsidRPr="00030BFE">
        <w:t xml:space="preserve"> the local Department of Social Services and/or Board of Education have any resources that compliment, improve, or exp</w:t>
      </w:r>
      <w:r>
        <w:t xml:space="preserve">and services to </w:t>
      </w:r>
      <w:proofErr w:type="gramStart"/>
      <w:r>
        <w:t>these youth</w:t>
      </w:r>
      <w:proofErr w:type="gramEnd"/>
      <w:r>
        <w:t xml:space="preserve">?   </w:t>
      </w:r>
    </w:p>
    <w:p w14:paraId="4DB739EC" w14:textId="77777777" w:rsidR="007B22AC" w:rsidRDefault="00030BFE" w:rsidP="000856F8">
      <w:pPr>
        <w:rPr>
          <w:b/>
        </w:rPr>
      </w:pPr>
      <w:r w:rsidRPr="00780F45">
        <w:rPr>
          <w:b/>
        </w:rPr>
        <w:t>Stakeholders:</w:t>
      </w:r>
    </w:p>
    <w:p w14:paraId="01DBABB1" w14:textId="6FBF9DFE" w:rsidR="00030BFE" w:rsidRPr="00030BFE" w:rsidRDefault="00030BFE" w:rsidP="000856F8">
      <w:r w:rsidRPr="00030BFE">
        <w:t xml:space="preserve">Who are vital stakeholders that </w:t>
      </w:r>
      <w:r w:rsidR="005369BB">
        <w:t>can</w:t>
      </w:r>
      <w:r w:rsidR="005369BB" w:rsidRPr="00030BFE">
        <w:t xml:space="preserve"> </w:t>
      </w:r>
      <w:r w:rsidRPr="00030BFE">
        <w:t xml:space="preserve">work cooperatively to improve </w:t>
      </w:r>
      <w:r w:rsidR="00DA3C0E">
        <w:t>and/</w:t>
      </w:r>
      <w:r w:rsidRPr="00030BFE">
        <w:t xml:space="preserve">or expand CAC services to children and families and/or identify and overcome barriers to service delivery?  </w:t>
      </w:r>
      <w:r w:rsidR="00DA3C0E">
        <w:t>S</w:t>
      </w:r>
      <w:r w:rsidR="005369BB">
        <w:t>takeholders may include</w:t>
      </w:r>
      <w:r w:rsidR="00E668DC" w:rsidRPr="00E668DC">
        <w:t xml:space="preserve"> Child Protective Services</w:t>
      </w:r>
      <w:r w:rsidR="00E668DC">
        <w:t>,</w:t>
      </w:r>
      <w:r w:rsidRPr="00030BFE">
        <w:t xml:space="preserve"> </w:t>
      </w:r>
      <w:r w:rsidR="00DA3C0E">
        <w:t>b</w:t>
      </w:r>
      <w:r w:rsidRPr="00030BFE">
        <w:t xml:space="preserve">ehavioral </w:t>
      </w:r>
      <w:r w:rsidR="00DA3C0E">
        <w:t>h</w:t>
      </w:r>
      <w:r w:rsidRPr="00030BFE">
        <w:t>ealth</w:t>
      </w:r>
      <w:r w:rsidR="00DA3C0E">
        <w:t xml:space="preserve"> specialists</w:t>
      </w:r>
      <w:r w:rsidRPr="00030BFE">
        <w:t xml:space="preserve">, </w:t>
      </w:r>
      <w:r w:rsidR="00DA3C0E">
        <w:t>p</w:t>
      </w:r>
      <w:r w:rsidRPr="00030BFE">
        <w:t xml:space="preserve">ublic </w:t>
      </w:r>
      <w:r w:rsidR="00DA3C0E">
        <w:t>d</w:t>
      </w:r>
      <w:r w:rsidRPr="00030BFE">
        <w:t xml:space="preserve">efenders, </w:t>
      </w:r>
      <w:r w:rsidR="00DA3C0E">
        <w:t>l</w:t>
      </w:r>
      <w:r w:rsidRPr="00030BFE">
        <w:t>ocal</w:t>
      </w:r>
      <w:r w:rsidR="00DA3C0E">
        <w:t xml:space="preserve"> c</w:t>
      </w:r>
      <w:r w:rsidRPr="00030BFE">
        <w:t>ourts</w:t>
      </w:r>
      <w:r w:rsidR="00DA3C0E">
        <w:t xml:space="preserve"> or j</w:t>
      </w:r>
      <w:r w:rsidRPr="00030BFE">
        <w:t xml:space="preserve">udges, </w:t>
      </w:r>
      <w:r w:rsidR="00DA3C0E">
        <w:t>l</w:t>
      </w:r>
      <w:r w:rsidRPr="00030BFE">
        <w:t xml:space="preserve">aw </w:t>
      </w:r>
      <w:r w:rsidR="00DA3C0E">
        <w:t>e</w:t>
      </w:r>
      <w:r w:rsidRPr="00030BFE">
        <w:t>nforcement, Health</w:t>
      </w:r>
      <w:r>
        <w:t xml:space="preserve"> Department</w:t>
      </w:r>
      <w:r w:rsidR="00DA3C0E">
        <w:t xml:space="preserve"> specialists</w:t>
      </w:r>
      <w:r>
        <w:t xml:space="preserve">, </w:t>
      </w:r>
      <w:r w:rsidR="00DA3C0E">
        <w:t>p</w:t>
      </w:r>
      <w:r>
        <w:t>ediatricians</w:t>
      </w:r>
      <w:r w:rsidR="00DA3C0E">
        <w:t xml:space="preserve">, and other </w:t>
      </w:r>
      <w:r w:rsidR="00DA3C0E" w:rsidRPr="00DA3C0E">
        <w:t>local and state agency</w:t>
      </w:r>
      <w:r w:rsidR="00DA3C0E">
        <w:t xml:space="preserve"> officials in juvenile justice.</w:t>
      </w:r>
    </w:p>
    <w:p w14:paraId="025C3EB0" w14:textId="08AF7319" w:rsidR="00030BFE" w:rsidRPr="00780F45" w:rsidRDefault="003108A6" w:rsidP="000856F8">
      <w:pPr>
        <w:rPr>
          <w:b/>
        </w:rPr>
      </w:pPr>
      <w:r>
        <w:rPr>
          <w:b/>
        </w:rPr>
        <w:t xml:space="preserve">II. </w:t>
      </w:r>
      <w:r w:rsidR="00D5722E">
        <w:rPr>
          <w:b/>
        </w:rPr>
        <w:t xml:space="preserve">Considerations for Establishing Clearly Defined Agency Expectations </w:t>
      </w:r>
      <w:r w:rsidR="003C676A">
        <w:rPr>
          <w:b/>
        </w:rPr>
        <w:t>B</w:t>
      </w:r>
      <w:r w:rsidR="00030BFE" w:rsidRPr="00780F45">
        <w:rPr>
          <w:b/>
        </w:rPr>
        <w:t xml:space="preserve">efore </w:t>
      </w:r>
      <w:r w:rsidR="00D5722E">
        <w:rPr>
          <w:b/>
        </w:rPr>
        <w:t>E</w:t>
      </w:r>
      <w:r w:rsidR="00030BFE" w:rsidRPr="00780F45">
        <w:rPr>
          <w:b/>
        </w:rPr>
        <w:t>ntering into an MOU</w:t>
      </w:r>
      <w:r w:rsidR="00DA3C0E" w:rsidRPr="00780F45">
        <w:rPr>
          <w:b/>
        </w:rPr>
        <w:t>:</w:t>
      </w:r>
      <w:r w:rsidR="00030BFE" w:rsidRPr="00780F45">
        <w:rPr>
          <w:b/>
        </w:rPr>
        <w:t xml:space="preserve"> </w:t>
      </w:r>
    </w:p>
    <w:p w14:paraId="2A987E3B" w14:textId="77777777" w:rsidR="007B22AC" w:rsidRDefault="00030BFE" w:rsidP="000856F8">
      <w:r w:rsidRPr="00780F45">
        <w:rPr>
          <w:b/>
        </w:rPr>
        <w:t>Responsibilities:</w:t>
      </w:r>
      <w:r>
        <w:t xml:space="preserve"> </w:t>
      </w:r>
    </w:p>
    <w:p w14:paraId="6431733F" w14:textId="188257D0" w:rsidR="00457505" w:rsidRDefault="007B22AC" w:rsidP="000856F8">
      <w:r>
        <w:t>How w</w:t>
      </w:r>
      <w:r w:rsidR="003108A6">
        <w:t>ill the CAC and the partnering agency(</w:t>
      </w:r>
      <w:proofErr w:type="spellStart"/>
      <w:r>
        <w:t>ies</w:t>
      </w:r>
      <w:proofErr w:type="spellEnd"/>
      <w:r w:rsidR="003108A6">
        <w:t>)</w:t>
      </w:r>
      <w:r>
        <w:t xml:space="preserve"> designate</w:t>
      </w:r>
      <w:r w:rsidR="003108A6">
        <w:t xml:space="preserve"> and define</w:t>
      </w:r>
      <w:r>
        <w:t xml:space="preserve"> responsibilities?</w:t>
      </w:r>
      <w:r w:rsidR="003108A6">
        <w:t xml:space="preserve"> R</w:t>
      </w:r>
      <w:r w:rsidR="00B66D4C">
        <w:t>esponsibilities</w:t>
      </w:r>
      <w:r w:rsidR="00E668DC">
        <w:t xml:space="preserve"> </w:t>
      </w:r>
      <w:r w:rsidR="00B66D4C">
        <w:t>should be defined as</w:t>
      </w:r>
      <w:r w:rsidR="00E668DC">
        <w:t xml:space="preserve"> specific</w:t>
      </w:r>
      <w:r w:rsidR="00030BFE" w:rsidRPr="00030BFE">
        <w:t xml:space="preserve"> action statements</w:t>
      </w:r>
      <w:r w:rsidR="00B66D4C">
        <w:t xml:space="preserve"> and utilize actionable verbs (e.g., </w:t>
      </w:r>
      <w:r w:rsidR="00030BFE" w:rsidRPr="00030BFE">
        <w:t>provide, support, refer, develop, participate, maintain, ensure, shall, identify, assess, testify etc.</w:t>
      </w:r>
      <w:r w:rsidR="00E668DC">
        <w:t xml:space="preserve">) </w:t>
      </w:r>
    </w:p>
    <w:p w14:paraId="67A675D3" w14:textId="1671A592" w:rsidR="00E668DC" w:rsidRDefault="00E668DC" w:rsidP="000856F8">
      <w:r>
        <w:t xml:space="preserve">Examples of </w:t>
      </w:r>
      <w:r w:rsidR="00457505">
        <w:t xml:space="preserve">CAC responsibilities </w:t>
      </w:r>
      <w:r>
        <w:t>may include the following</w:t>
      </w:r>
      <w:r w:rsidR="00457505">
        <w:t xml:space="preserve"> action statements</w:t>
      </w:r>
      <w:r>
        <w:t>:</w:t>
      </w:r>
    </w:p>
    <w:p w14:paraId="7008A8A9" w14:textId="08F66AAD" w:rsidR="00E668DC" w:rsidRDefault="000856F8" w:rsidP="000856F8">
      <w:pPr>
        <w:pStyle w:val="ListParagraph"/>
        <w:numPr>
          <w:ilvl w:val="0"/>
          <w:numId w:val="3"/>
        </w:numPr>
      </w:pPr>
      <w:r>
        <w:lastRenderedPageBreak/>
        <w:t>The</w:t>
      </w:r>
      <w:r w:rsidR="00030BFE" w:rsidRPr="00780F45">
        <w:t xml:space="preserve"> CAC shall provide a safe environment for children during the investigative process when allegations of child maltreatment arise</w:t>
      </w:r>
      <w:r w:rsidR="00E668DC">
        <w:t>;</w:t>
      </w:r>
    </w:p>
    <w:p w14:paraId="2AC83E76" w14:textId="03EE9A93" w:rsidR="00E668DC" w:rsidRDefault="00030BFE" w:rsidP="000856F8">
      <w:pPr>
        <w:pStyle w:val="ListParagraph"/>
        <w:numPr>
          <w:ilvl w:val="0"/>
          <w:numId w:val="3"/>
        </w:numPr>
      </w:pPr>
      <w:r w:rsidRPr="00780F45">
        <w:t xml:space="preserve">The CAC will identify youth with </w:t>
      </w:r>
      <w:r w:rsidR="003A3A1F">
        <w:t>problematic sexual behavior</w:t>
      </w:r>
      <w:r w:rsidR="00B50D79">
        <w:t xml:space="preserve"> </w:t>
      </w:r>
      <w:r w:rsidRPr="00780F45">
        <w:t>and present</w:t>
      </w:r>
      <w:r w:rsidR="00457505">
        <w:t xml:space="preserve"> their findings</w:t>
      </w:r>
      <w:r w:rsidRPr="00780F45">
        <w:t xml:space="preserve"> to the MDT to determine evaluation and treatment needs</w:t>
      </w:r>
      <w:r w:rsidR="00E668DC">
        <w:t xml:space="preserve">, </w:t>
      </w:r>
      <w:r w:rsidR="00457505">
        <w:t>or;</w:t>
      </w:r>
    </w:p>
    <w:p w14:paraId="4FDAD7FA" w14:textId="67E9B4E6" w:rsidR="003A3A1F" w:rsidRDefault="00030BFE" w:rsidP="000856F8">
      <w:pPr>
        <w:pStyle w:val="ListParagraph"/>
        <w:numPr>
          <w:ilvl w:val="0"/>
          <w:numId w:val="3"/>
        </w:numPr>
      </w:pPr>
      <w:r w:rsidRPr="00780F45">
        <w:t xml:space="preserve">The CAC will ensure </w:t>
      </w:r>
      <w:r w:rsidR="00457505">
        <w:t xml:space="preserve">that </w:t>
      </w:r>
      <w:r w:rsidRPr="00780F45">
        <w:t xml:space="preserve">appropriate internal/external referrals are made to providers </w:t>
      </w:r>
      <w:r w:rsidR="00457505">
        <w:t>that</w:t>
      </w:r>
      <w:r w:rsidR="00457505" w:rsidRPr="00780F45">
        <w:t xml:space="preserve"> </w:t>
      </w:r>
      <w:r w:rsidRPr="00780F45">
        <w:t xml:space="preserve">can provide evaluation and/or treatment services. </w:t>
      </w:r>
    </w:p>
    <w:p w14:paraId="09204471" w14:textId="0740DED8" w:rsidR="00457505" w:rsidRDefault="00457505" w:rsidP="000856F8">
      <w:r>
        <w:t>Examples of partnering agency responsibilities may include the following action statements:</w:t>
      </w:r>
      <w:r w:rsidR="00030BFE" w:rsidRPr="00030BFE">
        <w:t xml:space="preserve"> </w:t>
      </w:r>
    </w:p>
    <w:p w14:paraId="0A789769" w14:textId="651277C1" w:rsidR="00457505" w:rsidRDefault="00030BFE" w:rsidP="000856F8">
      <w:pPr>
        <w:pStyle w:val="ListParagraph"/>
        <w:numPr>
          <w:ilvl w:val="0"/>
          <w:numId w:val="4"/>
        </w:numPr>
      </w:pPr>
      <w:r w:rsidRPr="00780F45">
        <w:t xml:space="preserve">Community partners will monitor and supervise youth with problematic sexual behavior in the community.  </w:t>
      </w:r>
    </w:p>
    <w:p w14:paraId="3BF53F4E" w14:textId="10890EE4" w:rsidR="00457505" w:rsidRDefault="00030BFE" w:rsidP="000856F8">
      <w:pPr>
        <w:pStyle w:val="ListParagraph"/>
        <w:numPr>
          <w:ilvl w:val="0"/>
          <w:numId w:val="4"/>
        </w:numPr>
      </w:pPr>
      <w:r w:rsidRPr="00780F45">
        <w:t xml:space="preserve">Treatment provider will deliver evaluative and treatment services to youth with problematic sexual behavior.  </w:t>
      </w:r>
    </w:p>
    <w:p w14:paraId="5365E326" w14:textId="104F601E" w:rsidR="00030BFE" w:rsidRPr="00780F45" w:rsidRDefault="00030BFE" w:rsidP="000856F8">
      <w:pPr>
        <w:pStyle w:val="ListParagraph"/>
        <w:numPr>
          <w:ilvl w:val="0"/>
          <w:numId w:val="4"/>
        </w:numPr>
      </w:pPr>
      <w:r w:rsidRPr="00780F45">
        <w:t xml:space="preserve">Community partners will identify youth with problematic sexual behavior and refer to the CAC for the </w:t>
      </w:r>
      <w:r w:rsidR="00A65084" w:rsidRPr="00780F45">
        <w:t>multidisciplinary</w:t>
      </w:r>
      <w:r w:rsidRPr="00780F45">
        <w:t xml:space="preserve"> coordination of services. </w:t>
      </w:r>
    </w:p>
    <w:p w14:paraId="00D9ED3F" w14:textId="77777777" w:rsidR="007B22AC" w:rsidRDefault="00030BFE" w:rsidP="000856F8">
      <w:r w:rsidRPr="00780F45">
        <w:rPr>
          <w:b/>
        </w:rPr>
        <w:t>Confidentiality Limits:</w:t>
      </w:r>
      <w:r>
        <w:t xml:space="preserve"> </w:t>
      </w:r>
    </w:p>
    <w:p w14:paraId="228E4FAF" w14:textId="6B500D62" w:rsidR="00030BFE" w:rsidRPr="00030BFE" w:rsidRDefault="00030BFE" w:rsidP="000856F8">
      <w:r w:rsidRPr="00030BFE">
        <w:t>How will the CAC and partnering agency(</w:t>
      </w:r>
      <w:proofErr w:type="spellStart"/>
      <w:r w:rsidR="00457505">
        <w:t>ies</w:t>
      </w:r>
      <w:proofErr w:type="spellEnd"/>
      <w:r w:rsidRPr="00030BFE">
        <w:t>) protect client rights to confidentiality? For exampl</w:t>
      </w:r>
      <w:r w:rsidR="00457505">
        <w:t>e, b</w:t>
      </w:r>
      <w:r w:rsidRPr="00030BFE">
        <w:t>oth agencies</w:t>
      </w:r>
      <w:r w:rsidR="00457505">
        <w:t xml:space="preserve"> may</w:t>
      </w:r>
      <w:r w:rsidRPr="00030BFE">
        <w:t xml:space="preserve"> agree to share documents within their purview,</w:t>
      </w:r>
      <w:r w:rsidR="00457505">
        <w:t xml:space="preserve"> but </w:t>
      </w:r>
      <w:r w:rsidRPr="00030BFE">
        <w:t xml:space="preserve">not </w:t>
      </w:r>
      <w:proofErr w:type="gramStart"/>
      <w:r w:rsidRPr="00030BFE">
        <w:t>third party</w:t>
      </w:r>
      <w:proofErr w:type="gramEnd"/>
      <w:r w:rsidRPr="00030BFE">
        <w:t xml:space="preserve"> records</w:t>
      </w:r>
      <w:r w:rsidR="00457505">
        <w:t>.</w:t>
      </w:r>
    </w:p>
    <w:p w14:paraId="4893A6CB" w14:textId="4BBEF532" w:rsidR="00030BFE" w:rsidRPr="00030BFE" w:rsidRDefault="00030BFE" w:rsidP="000856F8">
      <w:r w:rsidRPr="00030BFE">
        <w:t>How will the CAC and the partnering agency(</w:t>
      </w:r>
      <w:proofErr w:type="spellStart"/>
      <w:r w:rsidR="007B22AC">
        <w:t>ies</w:t>
      </w:r>
      <w:proofErr w:type="spellEnd"/>
      <w:r w:rsidRPr="00030BFE">
        <w:t xml:space="preserve">) disclose information? Will CACs share </w:t>
      </w:r>
      <w:r w:rsidR="007B22AC">
        <w:t>f</w:t>
      </w:r>
      <w:r w:rsidRPr="00030BFE">
        <w:t xml:space="preserve">orensic </w:t>
      </w:r>
      <w:r w:rsidR="007B22AC">
        <w:t>i</w:t>
      </w:r>
      <w:r w:rsidRPr="00030BFE">
        <w:t>nterview reports or rely on</w:t>
      </w:r>
      <w:r w:rsidR="007B22AC">
        <w:t xml:space="preserve"> verbal or documented</w:t>
      </w:r>
      <w:r w:rsidRPr="00030BFE">
        <w:t xml:space="preserve"> information shared within the </w:t>
      </w:r>
      <w:r w:rsidR="003A3A1F">
        <w:t xml:space="preserve">MDT </w:t>
      </w:r>
      <w:r w:rsidRPr="00030BFE">
        <w:t>meeting</w:t>
      </w:r>
      <w:r w:rsidR="007B22AC">
        <w:t>s?</w:t>
      </w:r>
      <w:r w:rsidRPr="00030BFE">
        <w:t xml:space="preserve"> For exampl</w:t>
      </w:r>
      <w:r w:rsidR="007B22AC">
        <w:t xml:space="preserve">e, agencies may decide that the </w:t>
      </w:r>
      <w:r w:rsidR="003A3A1F">
        <w:t>MDT</w:t>
      </w:r>
      <w:r w:rsidRPr="00030BFE">
        <w:t xml:space="preserve"> Coordinator will document information shared and recommendations made by </w:t>
      </w:r>
      <w:r w:rsidR="007B22AC" w:rsidRPr="00030BFE">
        <w:t xml:space="preserve">all parties </w:t>
      </w:r>
      <w:r w:rsidR="007B22AC">
        <w:t>in</w:t>
      </w:r>
      <w:r w:rsidR="007B22AC" w:rsidRPr="00030BFE">
        <w:t xml:space="preserve"> the MDT meeting</w:t>
      </w:r>
      <w:r w:rsidRPr="00030BFE">
        <w:t xml:space="preserve"> and will disseminate this document to involved parties on the case. </w:t>
      </w:r>
    </w:p>
    <w:p w14:paraId="321810F7" w14:textId="4E850CD8" w:rsidR="00030BFE" w:rsidRDefault="00030BFE" w:rsidP="000856F8">
      <w:r w:rsidRPr="00030BFE">
        <w:t>How will the CAC and partnering agency(</w:t>
      </w:r>
      <w:proofErr w:type="spellStart"/>
      <w:r w:rsidR="0053382F">
        <w:t>ies</w:t>
      </w:r>
      <w:proofErr w:type="spellEnd"/>
      <w:r w:rsidRPr="00030BFE">
        <w:t xml:space="preserve">) handle unauthorized disclosures of confidential information? CACs should have policies and procedures in place for training staff regarding what, how, and with whom information is able to be shared outside the CAC </w:t>
      </w:r>
      <w:proofErr w:type="gramStart"/>
      <w:r w:rsidR="007B22AC">
        <w:t xml:space="preserve">in order </w:t>
      </w:r>
      <w:r w:rsidRPr="00030BFE">
        <w:t>to</w:t>
      </w:r>
      <w:proofErr w:type="gramEnd"/>
      <w:r w:rsidRPr="00030BFE">
        <w:t xml:space="preserve"> protect client confidentiality. </w:t>
      </w:r>
      <w:r w:rsidR="0053382F">
        <w:t>For example, policies should ensure that</w:t>
      </w:r>
      <w:r w:rsidRPr="00030BFE">
        <w:t xml:space="preserve"> CAC staff confidentially dispose of any </w:t>
      </w:r>
      <w:proofErr w:type="gramStart"/>
      <w:r w:rsidRPr="00030BFE">
        <w:t>third party</w:t>
      </w:r>
      <w:proofErr w:type="gramEnd"/>
      <w:r w:rsidRPr="00030BFE">
        <w:t xml:space="preserve"> documents provided to them by unauthorized personnel and only disseminate documents created by the CAC with proper authorizations in place.</w:t>
      </w:r>
      <w:r w:rsidR="003108A6">
        <w:t xml:space="preserve"> CACs should research </w:t>
      </w:r>
      <w:r w:rsidRPr="00030BFE">
        <w:t>and apply what is allowed and mandated by state law and local policy</w:t>
      </w:r>
      <w:r w:rsidR="003108A6">
        <w:t>.</w:t>
      </w:r>
    </w:p>
    <w:p w14:paraId="519E7DA3" w14:textId="77777777" w:rsidR="003108A6" w:rsidRDefault="00030BFE" w:rsidP="000856F8">
      <w:r w:rsidRPr="00780F45">
        <w:rPr>
          <w:b/>
        </w:rPr>
        <w:t>Term and Termination Limits:</w:t>
      </w:r>
      <w:r>
        <w:t xml:space="preserve"> </w:t>
      </w:r>
    </w:p>
    <w:p w14:paraId="5B731C8D" w14:textId="043F96DA" w:rsidR="00030BFE" w:rsidRPr="00030BFE" w:rsidRDefault="00030BFE" w:rsidP="000856F8">
      <w:r w:rsidRPr="00030BFE">
        <w:t>How long will the MOU be effective? For example</w:t>
      </w:r>
      <w:r w:rsidR="003108A6">
        <w:t>, participating agencies may decide that</w:t>
      </w:r>
      <w:r w:rsidRPr="00030BFE">
        <w:t xml:space="preserve"> </w:t>
      </w:r>
      <w:r w:rsidR="003108A6">
        <w:t>t</w:t>
      </w:r>
      <w:r w:rsidRPr="00030BFE">
        <w:t>he MOU will be effective for five years starting on the date the MOU is fully executed.</w:t>
      </w:r>
    </w:p>
    <w:p w14:paraId="6A1B39F1" w14:textId="168AD0C3" w:rsidR="00030BFE" w:rsidRPr="00030BFE" w:rsidRDefault="00030BFE" w:rsidP="000856F8">
      <w:r w:rsidRPr="00030BFE">
        <w:t>How will the CAC or treatment provider terminate the MOU</w:t>
      </w:r>
      <w:r w:rsidR="003108A6">
        <w:t>,</w:t>
      </w:r>
      <w:r w:rsidRPr="00030BFE">
        <w:t xml:space="preserve"> and for what reasons? For example</w:t>
      </w:r>
      <w:r w:rsidR="003108A6">
        <w:t>, partnering agencies may agree that t</w:t>
      </w:r>
      <w:r w:rsidRPr="00030BFE">
        <w:t>he MOU may be terminated by the CAC or partnering agency, for any reason and at any time, with 30 days written notice to the other party.</w:t>
      </w:r>
    </w:p>
    <w:p w14:paraId="67BAD81B" w14:textId="5415E773" w:rsidR="00BB7CE4" w:rsidRDefault="00030BFE" w:rsidP="000856F8">
      <w:r w:rsidRPr="00030BFE">
        <w:t>How will the CAC or partnering agency deal with disputes/grievances?</w:t>
      </w:r>
      <w:r w:rsidR="003108A6">
        <w:t xml:space="preserve"> For example, partnering agencies may decide that</w:t>
      </w:r>
      <w:r w:rsidRPr="00030BFE">
        <w:t xml:space="preserve"> CAC leadership or </w:t>
      </w:r>
      <w:r w:rsidR="003108A6">
        <w:t>p</w:t>
      </w:r>
      <w:r w:rsidRPr="00030BFE">
        <w:t xml:space="preserve">artner </w:t>
      </w:r>
      <w:r w:rsidR="003108A6">
        <w:t>a</w:t>
      </w:r>
      <w:r w:rsidRPr="00030BFE">
        <w:t xml:space="preserve">gency leadership will meet to discuss disputes or grievances regarding the MOU </w:t>
      </w:r>
      <w:proofErr w:type="gramStart"/>
      <w:r w:rsidRPr="00030BFE">
        <w:t>in an attempt to</w:t>
      </w:r>
      <w:proofErr w:type="gramEnd"/>
      <w:r w:rsidRPr="00030BFE">
        <w:t xml:space="preserve"> rectify problem</w:t>
      </w:r>
      <w:r w:rsidR="003108A6">
        <w:t>s</w:t>
      </w:r>
      <w:r w:rsidRPr="00030BFE">
        <w:t xml:space="preserve"> prior to issuing formal written notice of termination.</w:t>
      </w:r>
    </w:p>
    <w:p w14:paraId="7DEB358B" w14:textId="7626FC7B" w:rsidR="00BB7CE4" w:rsidRDefault="00456A83" w:rsidP="000856F8">
      <w:pPr>
        <w:pStyle w:val="Style2"/>
        <w:rPr>
          <w:color w:val="1F3864" w:themeColor="accent5" w:themeShade="80"/>
        </w:rPr>
      </w:pPr>
      <w:r>
        <w:rPr>
          <w:color w:val="1F3864" w:themeColor="accent5" w:themeShade="80"/>
        </w:rPr>
        <w:lastRenderedPageBreak/>
        <w:t xml:space="preserve">Additional Considerations for CACs </w:t>
      </w:r>
      <w:r w:rsidR="00B66D4C">
        <w:rPr>
          <w:color w:val="1F3864" w:themeColor="accent5" w:themeShade="80"/>
        </w:rPr>
        <w:t>w</w:t>
      </w:r>
      <w:r>
        <w:rPr>
          <w:color w:val="1F3864" w:themeColor="accent5" w:themeShade="80"/>
        </w:rPr>
        <w:t>hen Integrating Services for Youth with Problematic Sexual Behavior</w:t>
      </w:r>
    </w:p>
    <w:p w14:paraId="3CEB6CC2" w14:textId="2E386119" w:rsidR="00A26C55" w:rsidRPr="000856F8" w:rsidRDefault="00D5722E" w:rsidP="000856F8">
      <w:pPr>
        <w:rPr>
          <w:b/>
        </w:rPr>
      </w:pPr>
      <w:r w:rsidRPr="000856F8">
        <w:rPr>
          <w:b/>
        </w:rPr>
        <w:t xml:space="preserve">I. </w:t>
      </w:r>
      <w:r w:rsidR="00A26C55" w:rsidRPr="000856F8">
        <w:rPr>
          <w:b/>
        </w:rPr>
        <w:t xml:space="preserve">Considerations for </w:t>
      </w:r>
      <w:r w:rsidRPr="000856F8">
        <w:rPr>
          <w:b/>
        </w:rPr>
        <w:t xml:space="preserve">Maintaining Client Safety, Supervision, and Privacy </w:t>
      </w:r>
      <w:r w:rsidR="003C676A" w:rsidRPr="000856F8">
        <w:rPr>
          <w:b/>
        </w:rPr>
        <w:t>During</w:t>
      </w:r>
      <w:r w:rsidRPr="000856F8">
        <w:rPr>
          <w:b/>
        </w:rPr>
        <w:t xml:space="preserve"> Service D</w:t>
      </w:r>
      <w:r w:rsidR="000856F8" w:rsidRPr="000856F8">
        <w:rPr>
          <w:b/>
        </w:rPr>
        <w:t>elivery at the CAC</w:t>
      </w:r>
    </w:p>
    <w:p w14:paraId="46D38C4D" w14:textId="29B4622F" w:rsidR="00163C77" w:rsidRDefault="00163C77" w:rsidP="000856F8">
      <w:r>
        <w:t xml:space="preserve">Proper supervision, safety, and privacy for all </w:t>
      </w:r>
      <w:r w:rsidR="00B66D4C">
        <w:t xml:space="preserve">youth </w:t>
      </w:r>
      <w:r>
        <w:t xml:space="preserve">should be </w:t>
      </w:r>
      <w:r w:rsidR="00B66D4C">
        <w:t xml:space="preserve">the primary </w:t>
      </w:r>
      <w:r>
        <w:t>goal within a CAC</w:t>
      </w:r>
      <w:r w:rsidR="00FB15E9">
        <w:t>, and further considerations are required when integrating services for youth with PSB</w:t>
      </w:r>
      <w:r>
        <w:t xml:space="preserve">. </w:t>
      </w:r>
      <w:r w:rsidRPr="00163C77">
        <w:t xml:space="preserve">If caregivers </w:t>
      </w:r>
      <w:r w:rsidR="00FB15E9">
        <w:t xml:space="preserve">of youth with PSB </w:t>
      </w:r>
      <w:r w:rsidR="00B66D4C">
        <w:t>are asked</w:t>
      </w:r>
      <w:r w:rsidRPr="00163C77">
        <w:t xml:space="preserve"> to supervise their </w:t>
      </w:r>
      <w:r w:rsidR="00B66D4C">
        <w:t>child</w:t>
      </w:r>
      <w:r w:rsidRPr="00163C77">
        <w:t>, staff should prepare caregivers prior to the appointment. This should include clear expectations of the type</w:t>
      </w:r>
      <w:r w:rsidR="00B66D4C">
        <w:t xml:space="preserve"> of</w:t>
      </w:r>
      <w:r w:rsidRPr="00163C77">
        <w:t xml:space="preserve"> supervision</w:t>
      </w:r>
      <w:r w:rsidR="00FB15E9">
        <w:t xml:space="preserve"> </w:t>
      </w:r>
      <w:r w:rsidRPr="00163C77">
        <w:t xml:space="preserve">required by the agency. If staff </w:t>
      </w:r>
      <w:r w:rsidR="00B66D4C">
        <w:t>is asked to</w:t>
      </w:r>
      <w:r w:rsidRPr="00163C77">
        <w:t xml:space="preserve"> supervis</w:t>
      </w:r>
      <w:r w:rsidR="00B66D4C">
        <w:t>e</w:t>
      </w:r>
      <w:r w:rsidRPr="00163C77">
        <w:t xml:space="preserve">, clear guidelines should be </w:t>
      </w:r>
      <w:proofErr w:type="gramStart"/>
      <w:r w:rsidRPr="00163C77">
        <w:t>established</w:t>
      </w:r>
      <w:proofErr w:type="gramEnd"/>
      <w:r w:rsidRPr="00163C77">
        <w:t xml:space="preserve"> and </w:t>
      </w:r>
      <w:r>
        <w:t>e</w:t>
      </w:r>
      <w:r w:rsidRPr="00163C77">
        <w:t xml:space="preserve">ducation and training may be needed to ensure </w:t>
      </w:r>
      <w:r w:rsidR="00B66D4C">
        <w:t>supervision is provided in a child-friendly manner</w:t>
      </w:r>
      <w:r>
        <w:t>. The likelihood o</w:t>
      </w:r>
      <w:r w:rsidR="00C41EC8">
        <w:t>f problematic sexual behavior</w:t>
      </w:r>
      <w:r w:rsidR="00D46E16">
        <w:t xml:space="preserve"> occurring within a CAC is incredibly </w:t>
      </w:r>
      <w:proofErr w:type="gramStart"/>
      <w:r w:rsidR="00D46E16">
        <w:t>low</w:t>
      </w:r>
      <w:r w:rsidR="003C676A">
        <w:t>, and</w:t>
      </w:r>
      <w:proofErr w:type="gramEnd"/>
      <w:r w:rsidR="003C676A">
        <w:t xml:space="preserve"> is further reduced</w:t>
      </w:r>
      <w:r w:rsidR="003C676A" w:rsidRPr="003C676A">
        <w:t xml:space="preserve"> </w:t>
      </w:r>
      <w:r w:rsidR="00D46E16">
        <w:t xml:space="preserve">with adequate sight and sound supervision. </w:t>
      </w:r>
    </w:p>
    <w:p w14:paraId="171E60F8" w14:textId="2D416C15" w:rsidR="00163C77" w:rsidRDefault="000856F8" w:rsidP="000856F8">
      <w:r>
        <w:t xml:space="preserve">If </w:t>
      </w:r>
      <w:r w:rsidR="00D46E16">
        <w:t>instances of PSB are known to the CAC prior to scheduling</w:t>
      </w:r>
      <w:r w:rsidR="00FB15E9">
        <w:t xml:space="preserve"> an appointment</w:t>
      </w:r>
      <w:r w:rsidR="006762AF">
        <w:t xml:space="preserve"> </w:t>
      </w:r>
      <w:r w:rsidR="00FB15E9">
        <w:t>or there are no contact orders in place,</w:t>
      </w:r>
      <w:r w:rsidR="00D46E16">
        <w:t xml:space="preserve"> </w:t>
      </w:r>
      <w:r w:rsidR="00D46E16" w:rsidRPr="00D46E16">
        <w:t>effort</w:t>
      </w:r>
      <w:r w:rsidR="00D46E16">
        <w:t>s</w:t>
      </w:r>
      <w:r w:rsidR="00D46E16" w:rsidRPr="00D46E16">
        <w:t xml:space="preserve"> should be made to ensure that the youth with PSB and the other child(</w:t>
      </w:r>
      <w:proofErr w:type="spellStart"/>
      <w:r w:rsidR="00D46E16" w:rsidRPr="00D46E16">
        <w:t>ren</w:t>
      </w:r>
      <w:proofErr w:type="spellEnd"/>
      <w:r w:rsidR="00D46E16" w:rsidRPr="00D46E16">
        <w:t>) involved</w:t>
      </w:r>
      <w:r w:rsidR="00D46E16">
        <w:t xml:space="preserve"> in the case</w:t>
      </w:r>
      <w:r w:rsidR="00D46E16" w:rsidRPr="00D46E16">
        <w:t xml:space="preserve"> are not scheduled for forensic interviews, assessments, or mental health services during overlapping periods of time. This</w:t>
      </w:r>
      <w:r w:rsidR="006762AF">
        <w:t xml:space="preserve"> </w:t>
      </w:r>
      <w:r w:rsidR="00D46E16" w:rsidRPr="00D46E16">
        <w:t xml:space="preserve">ensures confidentiality is maintained for all </w:t>
      </w:r>
      <w:r w:rsidR="006762AF">
        <w:t>clients</w:t>
      </w:r>
      <w:r w:rsidR="006762AF" w:rsidRPr="00D46E16">
        <w:t xml:space="preserve"> </w:t>
      </w:r>
      <w:r w:rsidR="00D46E16" w:rsidRPr="00D46E16">
        <w:t>involved</w:t>
      </w:r>
      <w:r w:rsidR="006762AF">
        <w:t xml:space="preserve"> and </w:t>
      </w:r>
      <w:r w:rsidR="00D46E16" w:rsidRPr="00D46E16">
        <w:t xml:space="preserve">supports CAC’s mandate for providing a child-focused setting </w:t>
      </w:r>
      <w:r w:rsidR="006762AF">
        <w:t>that</w:t>
      </w:r>
      <w:r w:rsidR="006762AF" w:rsidRPr="00D46E16">
        <w:t xml:space="preserve"> </w:t>
      </w:r>
      <w:r w:rsidR="00D46E16" w:rsidRPr="00D46E16">
        <w:t>is physically and psychologically safe for all youth served</w:t>
      </w:r>
      <w:r w:rsidR="00D46E16">
        <w:t xml:space="preserve">. </w:t>
      </w:r>
      <w:r w:rsidR="00163C77" w:rsidRPr="00163C77">
        <w:t xml:space="preserve">Some agencies may elect to make adaptations to service delivery to </w:t>
      </w:r>
      <w:r w:rsidR="006762AF" w:rsidRPr="00163C77">
        <w:t>avoid unknown</w:t>
      </w:r>
      <w:r w:rsidR="00163C77" w:rsidRPr="00163C77">
        <w:t xml:space="preserve"> overlap in victim and PSB services</w:t>
      </w:r>
      <w:r w:rsidR="006762AF">
        <w:t xml:space="preserve">. These may include </w:t>
      </w:r>
      <w:r w:rsidR="00163C77" w:rsidRPr="00163C77">
        <w:t>chang</w:t>
      </w:r>
      <w:r w:rsidR="006762AF">
        <w:t>es</w:t>
      </w:r>
      <w:r w:rsidR="00163C77" w:rsidRPr="00163C77">
        <w:t xml:space="preserve"> in typical business hours, </w:t>
      </w:r>
      <w:r w:rsidR="006762AF">
        <w:t>separate</w:t>
      </w:r>
      <w:r w:rsidR="00163C77" w:rsidRPr="00163C77">
        <w:t xml:space="preserve"> service delivery times,</w:t>
      </w:r>
      <w:r w:rsidR="006762AF">
        <w:t xml:space="preserve"> or</w:t>
      </w:r>
      <w:r w:rsidR="00163C77" w:rsidRPr="00163C77">
        <w:t xml:space="preserve"> use of separate waiting areas,</w:t>
      </w:r>
      <w:r w:rsidR="006762AF">
        <w:t xml:space="preserve"> </w:t>
      </w:r>
      <w:r w:rsidR="00163C77" w:rsidRPr="00163C77">
        <w:t>entrances,</w:t>
      </w:r>
      <w:r w:rsidR="006762AF">
        <w:t xml:space="preserve"> or</w:t>
      </w:r>
      <w:r w:rsidR="00163C77" w:rsidRPr="00163C77">
        <w:t xml:space="preserve"> buildings</w:t>
      </w:r>
      <w:r w:rsidR="006762AF">
        <w:t>.</w:t>
      </w:r>
    </w:p>
    <w:p w14:paraId="17B20936" w14:textId="1469BA33" w:rsidR="006A58B1" w:rsidRPr="006A58B1" w:rsidRDefault="002B723D" w:rsidP="000856F8">
      <w:r>
        <w:t xml:space="preserve">When </w:t>
      </w:r>
      <w:r w:rsidR="00D03794">
        <w:t>PSB is</w:t>
      </w:r>
      <w:r>
        <w:t xml:space="preserve"> the reason for the referral, authorizations for the release</w:t>
      </w:r>
      <w:r w:rsidR="006A58B1" w:rsidRPr="006A58B1">
        <w:t xml:space="preserve"> of information can be</w:t>
      </w:r>
      <w:r w:rsidR="00A26C55">
        <w:t xml:space="preserve"> made at the</w:t>
      </w:r>
      <w:r>
        <w:t xml:space="preserve"> forensic interview</w:t>
      </w:r>
      <w:r w:rsidR="006A58B1" w:rsidRPr="006A58B1">
        <w:t xml:space="preserve"> as part of standard practice to allow for the sharing of information with assessment staff. Caregivers can be informed that, should the youth with PSB be seen at the CAC, this release would </w:t>
      </w:r>
      <w:r w:rsidR="006762AF">
        <w:t>give</w:t>
      </w:r>
      <w:r w:rsidR="006762AF" w:rsidRPr="006A58B1">
        <w:t xml:space="preserve"> </w:t>
      </w:r>
      <w:r w:rsidR="006A58B1" w:rsidRPr="006A58B1">
        <w:t xml:space="preserve">the assessing provider </w:t>
      </w:r>
      <w:r w:rsidR="006762AF">
        <w:t>access</w:t>
      </w:r>
      <w:r w:rsidR="006A58B1" w:rsidRPr="006A58B1">
        <w:t xml:space="preserve"> the victim’s disclosure</w:t>
      </w:r>
      <w:r w:rsidR="006762AF">
        <w:t xml:space="preserve"> </w:t>
      </w:r>
      <w:proofErr w:type="gramStart"/>
      <w:r w:rsidR="006762AF">
        <w:t>in order to</w:t>
      </w:r>
      <w:proofErr w:type="gramEnd"/>
      <w:r w:rsidR="006762AF">
        <w:t xml:space="preserve"> </w:t>
      </w:r>
      <w:r w:rsidR="006A58B1" w:rsidRPr="006A58B1">
        <w:t>inform the assessment and potential treatment recommend</w:t>
      </w:r>
      <w:r>
        <w:t xml:space="preserve">ations for the youth with PSB. </w:t>
      </w:r>
      <w:r w:rsidR="006A58B1" w:rsidRPr="006A58B1">
        <w:t>When youth with PSB are seen for an assessment, similar authorizations for the release of information can be completed to allow the assessing therapist to communicate with the forensic interviewer in the victim’s case</w:t>
      </w:r>
      <w:r w:rsidR="00A26C55">
        <w:t>.</w:t>
      </w:r>
      <w:r w:rsidR="006A58B1" w:rsidRPr="006A58B1">
        <w:t xml:space="preserve"> </w:t>
      </w:r>
    </w:p>
    <w:p w14:paraId="24181125" w14:textId="70B29FDF" w:rsidR="006A58B1" w:rsidRPr="006A58B1" w:rsidRDefault="006A58B1" w:rsidP="000856F8">
      <w:r w:rsidRPr="006A58B1">
        <w:t>Law enforcement may choose to include information gathered in the forensic interview in their formal report</w:t>
      </w:r>
      <w:r w:rsidR="00A26C55">
        <w:t xml:space="preserve">, </w:t>
      </w:r>
      <w:r w:rsidRPr="006A58B1">
        <w:t xml:space="preserve">which </w:t>
      </w:r>
      <w:r w:rsidR="00A26C55">
        <w:t>may also be</w:t>
      </w:r>
      <w:r w:rsidRPr="006A58B1">
        <w:t xml:space="preserve"> requested by the assessment provider of the youth with PSB to inform the assessment and subsequent treatment recommendations. </w:t>
      </w:r>
    </w:p>
    <w:p w14:paraId="675F8BB8" w14:textId="6E1576AA" w:rsidR="00C35F02" w:rsidRDefault="000856F8" w:rsidP="000856F8">
      <w:pPr>
        <w:pStyle w:val="Style2"/>
        <w:rPr>
          <w:color w:val="1F3864" w:themeColor="accent5" w:themeShade="80"/>
        </w:rPr>
      </w:pPr>
      <w:r>
        <w:rPr>
          <w:color w:val="1F3864" w:themeColor="accent5" w:themeShade="80"/>
        </w:rPr>
        <w:t>Sample Consent and Confidentiality Agreements</w:t>
      </w:r>
    </w:p>
    <w:p w14:paraId="599B6FF1" w14:textId="59526CC2" w:rsidR="000856F8" w:rsidRDefault="000856F8" w:rsidP="000856F8">
      <w:r w:rsidRPr="000856F8">
        <w:t xml:space="preserve">Examples of these forms are available on following pages. </w:t>
      </w:r>
      <w:r>
        <w:t>Adding your agency’s</w:t>
      </w:r>
      <w:r w:rsidRPr="00BB7CE4">
        <w:t xml:space="preserve"> logo and contact information in</w:t>
      </w:r>
      <w:r>
        <w:t>to the</w:t>
      </w:r>
      <w:r w:rsidRPr="00BB7CE4">
        <w:t xml:space="preserve"> header or footer</w:t>
      </w:r>
      <w:r>
        <w:t xml:space="preserve"> (or adding </w:t>
      </w:r>
      <w:r>
        <w:t>the content to your organization’s letterhead</w:t>
      </w:r>
      <w:r>
        <w:t>) is recommended.</w:t>
      </w:r>
    </w:p>
    <w:p w14:paraId="48763A10" w14:textId="2D4560B3" w:rsidR="000856F8" w:rsidRDefault="000856F8" w:rsidP="00BB7CE4">
      <w:pPr>
        <w:rPr>
          <w:rFonts w:ascii="Times New Roman" w:hAnsi="Times New Roman"/>
          <w:bCs/>
        </w:rPr>
      </w:pPr>
    </w:p>
    <w:p w14:paraId="4C4AF9C2" w14:textId="77777777" w:rsidR="00780F45" w:rsidRDefault="00780F45">
      <w:pPr>
        <w:jc w:val="center"/>
        <w:rPr>
          <w:rFonts w:ascii="Times New Roman" w:hAnsi="Times New Roman"/>
          <w:b/>
          <w:bCs/>
        </w:rPr>
      </w:pPr>
    </w:p>
    <w:p w14:paraId="735C6E33" w14:textId="77777777" w:rsidR="00780F45" w:rsidRDefault="00780F45">
      <w:pPr>
        <w:jc w:val="center"/>
        <w:rPr>
          <w:rFonts w:ascii="Times New Roman" w:hAnsi="Times New Roman"/>
          <w:b/>
          <w:bCs/>
        </w:rPr>
      </w:pPr>
    </w:p>
    <w:p w14:paraId="3BFC9BDB" w14:textId="77777777" w:rsidR="00780F45" w:rsidRDefault="00780F45">
      <w:pPr>
        <w:jc w:val="center"/>
        <w:rPr>
          <w:rFonts w:ascii="Times New Roman" w:hAnsi="Times New Roman"/>
          <w:b/>
          <w:bCs/>
        </w:rPr>
      </w:pPr>
    </w:p>
    <w:p w14:paraId="64F3E7D0" w14:textId="77777777" w:rsidR="00780F45" w:rsidRDefault="00780F45">
      <w:pPr>
        <w:jc w:val="center"/>
        <w:rPr>
          <w:rFonts w:ascii="Times New Roman" w:hAnsi="Times New Roman"/>
          <w:b/>
          <w:bCs/>
        </w:rPr>
      </w:pPr>
    </w:p>
    <w:p w14:paraId="11324CC9" w14:textId="77777777" w:rsidR="00BB7CE4" w:rsidRPr="000856F8" w:rsidRDefault="00BB7CE4" w:rsidP="000856F8">
      <w:pPr>
        <w:jc w:val="center"/>
        <w:rPr>
          <w:b/>
        </w:rPr>
      </w:pPr>
      <w:r w:rsidRPr="000856F8">
        <w:rPr>
          <w:b/>
        </w:rPr>
        <w:lastRenderedPageBreak/>
        <w:t>Consent for Evaluation and Specialized Treatment</w:t>
      </w:r>
    </w:p>
    <w:p w14:paraId="51B87085" w14:textId="77777777" w:rsidR="00BB7CE4" w:rsidRPr="00BB7CE4" w:rsidRDefault="00BB7CE4" w:rsidP="000856F8"/>
    <w:p w14:paraId="4F97D88F" w14:textId="77777777" w:rsidR="00A068EC" w:rsidRPr="00A068EC" w:rsidRDefault="00A068EC" w:rsidP="000856F8">
      <w:r w:rsidRPr="00A068EC">
        <w:t xml:space="preserve">I, _______________________________________; ____________________________________ of </w:t>
      </w:r>
    </w:p>
    <w:p w14:paraId="0F5BCE1A" w14:textId="272669B4" w:rsidR="00A068EC" w:rsidRPr="00A068EC" w:rsidRDefault="00A068EC" w:rsidP="000856F8">
      <w:r w:rsidRPr="00A068EC">
        <w:t>Name of Legal Guardian</w:t>
      </w:r>
      <w:r w:rsidRPr="00A068EC">
        <w:tab/>
      </w:r>
      <w:r w:rsidRPr="00A068EC">
        <w:tab/>
        <w:t xml:space="preserve">   </w:t>
      </w:r>
      <w:r w:rsidRPr="00A068EC">
        <w:tab/>
      </w:r>
      <w:r w:rsidRPr="00A068EC">
        <w:tab/>
      </w:r>
      <w:r w:rsidRPr="00A068EC">
        <w:tab/>
      </w:r>
      <w:r>
        <w:t xml:space="preserve"> Relationship to Child</w:t>
      </w:r>
    </w:p>
    <w:p w14:paraId="4FFE815A" w14:textId="77777777" w:rsidR="00A068EC" w:rsidRPr="00A068EC" w:rsidRDefault="00A068EC" w:rsidP="000856F8">
      <w:r w:rsidRPr="00A068EC">
        <w:t>______________________________________________________________________________,</w:t>
      </w:r>
    </w:p>
    <w:p w14:paraId="08FA32A2" w14:textId="77777777" w:rsidR="00A068EC" w:rsidRDefault="00A068EC" w:rsidP="000856F8">
      <w:r w:rsidRPr="00A068EC">
        <w:t xml:space="preserve">Child’s Name </w:t>
      </w:r>
      <w:r w:rsidRPr="00A068EC">
        <w:tab/>
      </w:r>
      <w:r w:rsidRPr="00A068EC">
        <w:tab/>
      </w:r>
      <w:r w:rsidRPr="00A068EC">
        <w:tab/>
      </w:r>
      <w:r w:rsidRPr="00A068EC">
        <w:tab/>
      </w:r>
      <w:r w:rsidRPr="00A068EC">
        <w:tab/>
      </w:r>
      <w:r w:rsidRPr="00A068EC">
        <w:tab/>
      </w:r>
      <w:r w:rsidRPr="00A068EC">
        <w:tab/>
      </w:r>
      <w:r w:rsidRPr="00A068EC">
        <w:tab/>
      </w:r>
      <w:r w:rsidRPr="00A068EC">
        <w:tab/>
        <w:t xml:space="preserve"> Date of Birth</w:t>
      </w:r>
    </w:p>
    <w:p w14:paraId="17C846D2" w14:textId="77777777" w:rsidR="00BB7CE4" w:rsidRPr="00BB7CE4" w:rsidRDefault="00BB7CE4" w:rsidP="000856F8">
      <w:r w:rsidRPr="00BB7CE4">
        <w:t xml:space="preserve">do hereby authorize [Your Agency’s </w:t>
      </w:r>
      <w:proofErr w:type="gramStart"/>
      <w:r w:rsidRPr="00BB7CE4">
        <w:t>Name]  to</w:t>
      </w:r>
      <w:proofErr w:type="gramEnd"/>
      <w:r w:rsidRPr="00BB7CE4">
        <w:t xml:space="preserve"> conduct the following services (initial each) :</w:t>
      </w:r>
    </w:p>
    <w:p w14:paraId="7951ABBF" w14:textId="785EBCA9" w:rsidR="00BB7CE4" w:rsidRPr="00BB7CE4" w:rsidRDefault="00BB7CE4" w:rsidP="000856F8">
      <w:r w:rsidRPr="00BB7CE4">
        <w:t xml:space="preserve">_____   </w:t>
      </w:r>
      <w:r w:rsidR="004E6E99">
        <w:t xml:space="preserve">Conduct </w:t>
      </w:r>
      <w:r w:rsidRPr="00BB7CE4">
        <w:t xml:space="preserve">Specialized Evaluation and Assessment  </w:t>
      </w:r>
    </w:p>
    <w:p w14:paraId="4D36A6D6" w14:textId="3BB18E07" w:rsidR="00BB7CE4" w:rsidRPr="00BB7CE4" w:rsidRDefault="00BB7CE4" w:rsidP="000856F8">
      <w:r w:rsidRPr="00BB7CE4">
        <w:t xml:space="preserve">_____   Provide Specialized Treatment  </w:t>
      </w:r>
    </w:p>
    <w:p w14:paraId="44AB41AC" w14:textId="70BEDE5D" w:rsidR="00BB7CE4" w:rsidRPr="00BB7CE4" w:rsidRDefault="00BB7CE4" w:rsidP="000856F8">
      <w:r w:rsidRPr="00BB7CE4">
        <w:t xml:space="preserve">I understand that my records are protected under the Health Insurance Portability and Accountability Act of 1996 (HIPPA), 45 C.F.R., Parts 160 and 164, and cannot be disclosed without my written consent unless otherwise provided for in the </w:t>
      </w:r>
      <w:r w:rsidR="002067FB" w:rsidRPr="00BB7CE4">
        <w:t xml:space="preserve">regulations. </w:t>
      </w:r>
      <w:r w:rsidRPr="00BB7CE4">
        <w:t xml:space="preserve">This agency is a </w:t>
      </w:r>
      <w:r w:rsidR="002067FB" w:rsidRPr="00BB7CE4">
        <w:t>mandated reporter</w:t>
      </w:r>
      <w:r w:rsidRPr="00BB7CE4">
        <w:t xml:space="preserve">. The information collected during the provision of services can be used </w:t>
      </w:r>
      <w:r w:rsidR="002067FB" w:rsidRPr="00BB7CE4">
        <w:t>anonymously for</w:t>
      </w:r>
      <w:r w:rsidRPr="00BB7CE4">
        <w:t xml:space="preserve"> research related to prevention of childhood trauma and abuse.  </w:t>
      </w:r>
    </w:p>
    <w:p w14:paraId="0EA7700F" w14:textId="7D67E879" w:rsidR="00BB7CE4" w:rsidRPr="00BB7CE4" w:rsidRDefault="00BB7CE4" w:rsidP="000856F8">
      <w:r w:rsidRPr="00BB7CE4">
        <w:t xml:space="preserve"> </w:t>
      </w:r>
      <w:r w:rsidRPr="00BB7CE4">
        <w:tab/>
      </w:r>
      <w:r w:rsidRPr="00BB7CE4">
        <w:tab/>
      </w:r>
      <w:r w:rsidRPr="00BB7CE4">
        <w:tab/>
      </w:r>
      <w:r w:rsidRPr="00BB7CE4">
        <w:tab/>
      </w:r>
    </w:p>
    <w:p w14:paraId="4882997C" w14:textId="063A937C" w:rsidR="00BB7CE4" w:rsidRPr="00BB7CE4" w:rsidRDefault="00BB7CE4" w:rsidP="000856F8">
      <w:r w:rsidRPr="00BB7CE4">
        <w:t>______________________________________________________________________</w:t>
      </w:r>
      <w:r w:rsidR="003C676A">
        <w:t>_______</w:t>
      </w:r>
    </w:p>
    <w:p w14:paraId="1FDA53BC" w14:textId="164E52DC" w:rsidR="00BB7CE4" w:rsidRPr="00BB7CE4" w:rsidRDefault="00BB7CE4" w:rsidP="000856F8">
      <w:r w:rsidRPr="00BB7CE4">
        <w:t>Legal Guardian #1 Signature</w:t>
      </w:r>
      <w:r w:rsidRPr="00BB7CE4">
        <w:tab/>
      </w:r>
      <w:r w:rsidRPr="00BB7CE4">
        <w:tab/>
      </w:r>
      <w:r w:rsidRPr="00BB7CE4">
        <w:tab/>
      </w:r>
      <w:r w:rsidRPr="00BB7CE4">
        <w:tab/>
      </w:r>
      <w:r w:rsidRPr="00BB7CE4">
        <w:tab/>
        <w:t>Date:</w:t>
      </w:r>
    </w:p>
    <w:p w14:paraId="15CB18AF" w14:textId="55CD80C9" w:rsidR="00BB7CE4" w:rsidRPr="00BB7CE4" w:rsidRDefault="00BB7CE4" w:rsidP="000856F8">
      <w:r w:rsidRPr="00BB7CE4">
        <w:t>______________________________________________________________________________</w:t>
      </w:r>
    </w:p>
    <w:p w14:paraId="2B7EACB2" w14:textId="77777777" w:rsidR="00BB7CE4" w:rsidRPr="00BB7CE4" w:rsidRDefault="00BB7CE4" w:rsidP="000856F8">
      <w:r w:rsidRPr="00BB7CE4">
        <w:t xml:space="preserve">Legal Guardian #2 Signature </w:t>
      </w:r>
      <w:r w:rsidRPr="00BB7CE4">
        <w:tab/>
      </w:r>
      <w:r w:rsidRPr="00BB7CE4">
        <w:tab/>
      </w:r>
      <w:r w:rsidRPr="00BB7CE4">
        <w:tab/>
      </w:r>
      <w:r w:rsidRPr="00BB7CE4">
        <w:tab/>
      </w:r>
      <w:r w:rsidRPr="00BB7CE4">
        <w:tab/>
        <w:t>Date:</w:t>
      </w:r>
    </w:p>
    <w:p w14:paraId="35B3E834" w14:textId="77777777" w:rsidR="00BB7CE4" w:rsidRPr="00BB7CE4" w:rsidRDefault="00BB7CE4" w:rsidP="000856F8">
      <w:r w:rsidRPr="00BB7CE4">
        <w:t>______________________________________________________________________________</w:t>
      </w:r>
    </w:p>
    <w:p w14:paraId="51DFEDEE" w14:textId="77777777" w:rsidR="00BB7CE4" w:rsidRPr="00BB7CE4" w:rsidRDefault="00BB7CE4" w:rsidP="000856F8">
      <w:r w:rsidRPr="00BB7CE4">
        <w:t>Witness</w:t>
      </w:r>
      <w:r w:rsidRPr="00BB7CE4">
        <w:tab/>
      </w:r>
      <w:r w:rsidRPr="00BB7CE4">
        <w:tab/>
      </w:r>
      <w:r w:rsidRPr="00BB7CE4">
        <w:tab/>
      </w:r>
      <w:r w:rsidRPr="00BB7CE4">
        <w:tab/>
      </w:r>
      <w:r w:rsidRPr="00BB7CE4">
        <w:tab/>
      </w:r>
      <w:r w:rsidRPr="00BB7CE4">
        <w:tab/>
      </w:r>
      <w:r w:rsidRPr="00BB7CE4">
        <w:tab/>
      </w:r>
      <w:r w:rsidRPr="00BB7CE4">
        <w:tab/>
        <w:t>Date:</w:t>
      </w:r>
    </w:p>
    <w:p w14:paraId="65658A39" w14:textId="77777777" w:rsidR="002067FB" w:rsidRDefault="002067FB" w:rsidP="00BB7CE4">
      <w:pPr>
        <w:spacing w:after="0"/>
        <w:jc w:val="center"/>
        <w:rPr>
          <w:b/>
        </w:rPr>
      </w:pPr>
    </w:p>
    <w:p w14:paraId="0374910A" w14:textId="77777777" w:rsidR="002067FB" w:rsidRDefault="002067FB" w:rsidP="00BB7CE4">
      <w:pPr>
        <w:spacing w:after="0"/>
        <w:jc w:val="center"/>
        <w:rPr>
          <w:b/>
        </w:rPr>
      </w:pPr>
    </w:p>
    <w:p w14:paraId="63D46F79" w14:textId="0ED16409" w:rsidR="000856F8" w:rsidRDefault="000856F8" w:rsidP="00BB7CE4">
      <w:pPr>
        <w:spacing w:after="0"/>
        <w:jc w:val="center"/>
        <w:rPr>
          <w:b/>
        </w:rPr>
      </w:pPr>
      <w:r>
        <w:rPr>
          <w:b/>
        </w:rPr>
        <w:br w:type="page"/>
      </w:r>
    </w:p>
    <w:p w14:paraId="1B5718F4" w14:textId="47D28812" w:rsidR="00BB7CE4" w:rsidRDefault="00BB7CE4" w:rsidP="00BB7CE4">
      <w:pPr>
        <w:spacing w:after="0"/>
        <w:jc w:val="center"/>
        <w:rPr>
          <w:b/>
        </w:rPr>
      </w:pPr>
      <w:r>
        <w:rPr>
          <w:b/>
        </w:rPr>
        <w:lastRenderedPageBreak/>
        <w:t xml:space="preserve">Consent for the Release/Exchange of Confidential Information </w:t>
      </w:r>
    </w:p>
    <w:p w14:paraId="20BE1328" w14:textId="77777777" w:rsidR="006E7647" w:rsidRDefault="006E7647" w:rsidP="00BB7CE4"/>
    <w:p w14:paraId="1C448FF0" w14:textId="77777777" w:rsidR="00A068EC" w:rsidRDefault="00A068EC" w:rsidP="00780F45">
      <w:pPr>
        <w:spacing w:line="240" w:lineRule="auto"/>
        <w:contextualSpacing/>
      </w:pPr>
      <w:r>
        <w:t xml:space="preserve">I, _______________________________________; ____________________________________ of </w:t>
      </w:r>
    </w:p>
    <w:p w14:paraId="0D52A948" w14:textId="37F4082E" w:rsidR="00A068EC" w:rsidRDefault="00A068EC" w:rsidP="00780F45">
      <w:pPr>
        <w:spacing w:line="240" w:lineRule="auto"/>
        <w:contextualSpacing/>
      </w:pPr>
      <w:r>
        <w:t>Name of Legal Guardian</w:t>
      </w:r>
      <w:r>
        <w:tab/>
      </w:r>
      <w:r>
        <w:tab/>
        <w:t xml:space="preserve">   </w:t>
      </w:r>
      <w:r>
        <w:tab/>
      </w:r>
      <w:r>
        <w:tab/>
      </w:r>
      <w:r>
        <w:tab/>
        <w:t xml:space="preserve"> Relationship to the Child</w:t>
      </w:r>
    </w:p>
    <w:p w14:paraId="3734E063" w14:textId="77777777" w:rsidR="00A068EC" w:rsidRDefault="00A068EC" w:rsidP="00780F45">
      <w:pPr>
        <w:spacing w:line="240" w:lineRule="auto"/>
        <w:contextualSpacing/>
      </w:pPr>
      <w:r>
        <w:t>______________________________________________________________________________,</w:t>
      </w:r>
    </w:p>
    <w:p w14:paraId="069D2CEB" w14:textId="676B9D6C" w:rsidR="00A068EC" w:rsidRDefault="00A068EC" w:rsidP="00780F45">
      <w:pPr>
        <w:spacing w:line="240" w:lineRule="auto"/>
        <w:contextualSpacing/>
      </w:pPr>
      <w:r>
        <w:t>Child</w:t>
      </w:r>
      <w:r w:rsidR="003C676A">
        <w:t xml:space="preserve">’s Name </w:t>
      </w:r>
      <w:r w:rsidR="003C676A">
        <w:tab/>
      </w:r>
      <w:r w:rsidR="003C676A">
        <w:tab/>
      </w:r>
      <w:r w:rsidR="003C676A">
        <w:tab/>
      </w:r>
      <w:r w:rsidR="003C676A">
        <w:tab/>
      </w:r>
      <w:r w:rsidR="003C676A">
        <w:tab/>
      </w:r>
      <w:r w:rsidR="003C676A">
        <w:tab/>
      </w:r>
      <w:r w:rsidR="003C676A">
        <w:tab/>
      </w:r>
      <w:r w:rsidR="003C676A">
        <w:tab/>
      </w:r>
      <w:r w:rsidR="003C676A">
        <w:tab/>
        <w:t xml:space="preserve"> Date of Birth</w:t>
      </w:r>
    </w:p>
    <w:p w14:paraId="334D50D6" w14:textId="77777777" w:rsidR="003C676A" w:rsidRDefault="003C676A" w:rsidP="00780F45">
      <w:pPr>
        <w:spacing w:line="240" w:lineRule="auto"/>
        <w:contextualSpacing/>
      </w:pPr>
    </w:p>
    <w:p w14:paraId="4D7EF8EC" w14:textId="7B123B41" w:rsidR="00BB7CE4" w:rsidRDefault="00BB7CE4" w:rsidP="00BB7CE4">
      <w:r>
        <w:t>do hereby authorize</w:t>
      </w:r>
      <w:r w:rsidR="004E6E99">
        <w:t xml:space="preserve"> </w:t>
      </w:r>
      <w:r>
        <w:t>[Your Agency’s Name]</w:t>
      </w:r>
      <w:r w:rsidR="004E6E99">
        <w:t xml:space="preserve"> </w:t>
      </w:r>
      <w:r>
        <w:t xml:space="preserve">to receive and release the following information, verbal and written, concerning the </w:t>
      </w:r>
      <w:r w:rsidR="00A068EC">
        <w:t>Child:</w:t>
      </w:r>
    </w:p>
    <w:p w14:paraId="1B206647" w14:textId="77777777" w:rsidR="00BB7CE4" w:rsidRDefault="00BB7CE4" w:rsidP="00BB7CE4">
      <w:r>
        <w:t xml:space="preserve">____ Family </w:t>
      </w:r>
      <w:proofErr w:type="gramStart"/>
      <w:r>
        <w:t xml:space="preserve">History;   </w:t>
      </w:r>
      <w:proofErr w:type="gramEnd"/>
      <w:r>
        <w:t xml:space="preserve">   _____ Verbal Comments by the Provider; _____ Incident Reports;    </w:t>
      </w:r>
    </w:p>
    <w:p w14:paraId="450084E3" w14:textId="05782853" w:rsidR="00BB7CE4" w:rsidRDefault="00BB7CE4" w:rsidP="00BB7CE4">
      <w:r>
        <w:t xml:space="preserve">____ Psychological/Psychiatric/Academic and Mental Health Evaluations; ____   MDT Records;     </w:t>
      </w:r>
    </w:p>
    <w:p w14:paraId="3FF6E32A" w14:textId="06B71868" w:rsidR="00BB7CE4" w:rsidRDefault="00BB7CE4" w:rsidP="00BB7CE4">
      <w:r>
        <w:t xml:space="preserve"> ______   Clinical </w:t>
      </w:r>
      <w:proofErr w:type="gramStart"/>
      <w:r>
        <w:t xml:space="preserve">Summary;   </w:t>
      </w:r>
      <w:proofErr w:type="gramEnd"/>
      <w:r>
        <w:t xml:space="preserve"> ____ Forensic Interview </w:t>
      </w:r>
      <w:r w:rsidR="004E6E99">
        <w:t>C</w:t>
      </w:r>
      <w:r>
        <w:t xml:space="preserve">ontent;      _____ Forensic Interview Report; </w:t>
      </w:r>
    </w:p>
    <w:p w14:paraId="7D758EE8" w14:textId="3930018F" w:rsidR="00BB7CE4" w:rsidRDefault="00BB7CE4" w:rsidP="00BB7CE4">
      <w:r>
        <w:t>Other: _____________________________</w:t>
      </w:r>
      <w:r w:rsidR="004E6E99">
        <w:t>_</w:t>
      </w:r>
      <w:r>
        <w:t>__________________________________________</w:t>
      </w:r>
    </w:p>
    <w:p w14:paraId="21F85384" w14:textId="77777777" w:rsidR="00BB7CE4" w:rsidRDefault="00BB7CE4" w:rsidP="00BB7CE4">
      <w:r>
        <w:t>From/To: ______________________________________________________________________</w:t>
      </w:r>
    </w:p>
    <w:p w14:paraId="4EA8C4E5" w14:textId="77777777" w:rsidR="00BB7CE4" w:rsidRDefault="00BB7CE4" w:rsidP="00BB7CE4">
      <w:r>
        <w:t>(Person or organization from/to which disclosure/release is to be made)</w:t>
      </w:r>
    </w:p>
    <w:p w14:paraId="3B966C25" w14:textId="77777777" w:rsidR="00BB7CE4" w:rsidRDefault="00BB7CE4" w:rsidP="00BB7CE4"/>
    <w:p w14:paraId="14BF90F3" w14:textId="23B012B4" w:rsidR="00BB7CE4" w:rsidRDefault="003C676A" w:rsidP="00BB7CE4">
      <w:r>
        <w:t>The</w:t>
      </w:r>
      <w:r w:rsidR="00BB7CE4">
        <w:t xml:space="preserve"> disclosure/release </w:t>
      </w:r>
      <w:r>
        <w:t xml:space="preserve">will be used for the purpose of </w:t>
      </w:r>
      <w:r w:rsidRPr="003C676A">
        <w:t>(initial each</w:t>
      </w:r>
      <w:proofErr w:type="gramStart"/>
      <w:r w:rsidRPr="003C676A">
        <w:t xml:space="preserve">) </w:t>
      </w:r>
      <w:r w:rsidR="00BB7CE4">
        <w:t>:</w:t>
      </w:r>
      <w:proofErr w:type="gramEnd"/>
      <w:r w:rsidR="00BB7CE4">
        <w:t xml:space="preserve"> </w:t>
      </w:r>
    </w:p>
    <w:p w14:paraId="14287506" w14:textId="2C96C4BE" w:rsidR="00BB7CE4" w:rsidRDefault="00BB7CE4" w:rsidP="00BB7CE4">
      <w:r>
        <w:t xml:space="preserve">__Exchange of </w:t>
      </w:r>
      <w:r w:rsidR="004E6E99">
        <w:t>I</w:t>
      </w:r>
      <w:r>
        <w:t xml:space="preserve">nformation    __   Diagnostic </w:t>
      </w:r>
      <w:r w:rsidR="004E6E99">
        <w:t>E</w:t>
      </w:r>
      <w:r>
        <w:t xml:space="preserve">valuation      __ Treatment </w:t>
      </w:r>
      <w:r w:rsidR="004E6E99">
        <w:t>P</w:t>
      </w:r>
      <w:r>
        <w:t xml:space="preserve">lanning </w:t>
      </w:r>
    </w:p>
    <w:p w14:paraId="188AF70A" w14:textId="28931C68" w:rsidR="003C676A" w:rsidRDefault="00BB7CE4" w:rsidP="003C676A">
      <w:r>
        <w:t xml:space="preserve">I understand that my records are protected under the Health Insurance Portability and Accountability Act of 1996 (HIPPA), 45 C.F.R., Parts 160 and 164, and cannot be disclosed without my written consent unless otherwise provided for in the regulations. This agency is a mandated reporter and assures only limited confidentiality. All information collected during the provision of services can be disclosed to authorities investigating sexual abuse of a minor. All information collected can be used anonymously for research related to prevention of childhood trauma and abuse.  I authorize [Your Agency Name] to share information </w:t>
      </w:r>
      <w:proofErr w:type="gramStart"/>
      <w:r>
        <w:t>for the purpose of</w:t>
      </w:r>
      <w:proofErr w:type="gramEnd"/>
      <w:r>
        <w:t xml:space="preserve"> treatment and service coordination with the members of the </w:t>
      </w:r>
      <w:r w:rsidR="00B37EEF">
        <w:t>Multidisciplinary Team</w:t>
      </w:r>
      <w:r>
        <w:t xml:space="preserve"> (MDT) and the staff of the Children’s Advocacy Center.</w:t>
      </w:r>
      <w:r>
        <w:tab/>
      </w:r>
      <w:r>
        <w:tab/>
      </w:r>
      <w:r>
        <w:tab/>
      </w:r>
    </w:p>
    <w:p w14:paraId="288275F9" w14:textId="2633E724" w:rsidR="003C676A" w:rsidRDefault="003C676A" w:rsidP="003C676A">
      <w:r>
        <w:t>____________________________________________________________________________</w:t>
      </w:r>
    </w:p>
    <w:p w14:paraId="2FF4A501" w14:textId="77777777" w:rsidR="003C676A" w:rsidRDefault="003C676A" w:rsidP="003C676A">
      <w:r>
        <w:t>Legal Guardian #1 Signature</w:t>
      </w:r>
      <w:r>
        <w:tab/>
      </w:r>
      <w:r>
        <w:tab/>
      </w:r>
      <w:r>
        <w:tab/>
      </w:r>
      <w:r>
        <w:tab/>
      </w:r>
      <w:r>
        <w:tab/>
        <w:t>Date:</w:t>
      </w:r>
    </w:p>
    <w:p w14:paraId="576ADF25" w14:textId="77777777" w:rsidR="003C676A" w:rsidRDefault="003C676A" w:rsidP="003C676A">
      <w:r>
        <w:t>______________________________________________________________________________</w:t>
      </w:r>
    </w:p>
    <w:p w14:paraId="39FF68BB" w14:textId="77777777" w:rsidR="003C676A" w:rsidRDefault="003C676A" w:rsidP="003C676A">
      <w:r>
        <w:t xml:space="preserve">Legal Guardian #2 Signature </w:t>
      </w:r>
      <w:r>
        <w:tab/>
      </w:r>
      <w:r>
        <w:tab/>
      </w:r>
      <w:r>
        <w:tab/>
      </w:r>
      <w:r>
        <w:tab/>
      </w:r>
      <w:r>
        <w:tab/>
        <w:t>Date:</w:t>
      </w:r>
    </w:p>
    <w:p w14:paraId="1661A30E" w14:textId="77777777" w:rsidR="003C676A" w:rsidRDefault="003C676A" w:rsidP="003C676A">
      <w:r>
        <w:t>______________________________________________________________________________</w:t>
      </w:r>
    </w:p>
    <w:p w14:paraId="7C4F17D9" w14:textId="77777777" w:rsidR="003C676A" w:rsidRDefault="003C676A" w:rsidP="00BB7CE4">
      <w:r>
        <w:t>Witness</w:t>
      </w:r>
      <w:r>
        <w:tab/>
      </w:r>
      <w:r>
        <w:tab/>
      </w:r>
      <w:r>
        <w:tab/>
      </w:r>
      <w:r>
        <w:tab/>
      </w:r>
      <w:r>
        <w:tab/>
      </w:r>
      <w:r>
        <w:tab/>
      </w:r>
      <w:r>
        <w:tab/>
      </w:r>
      <w:r>
        <w:tab/>
        <w:t>Date:</w:t>
      </w:r>
    </w:p>
    <w:p w14:paraId="0EB9967C" w14:textId="77777777" w:rsidR="000856F8" w:rsidRDefault="000856F8" w:rsidP="008C0516">
      <w:pPr>
        <w:jc w:val="center"/>
        <w:rPr>
          <w:b/>
        </w:rPr>
      </w:pPr>
      <w:r>
        <w:rPr>
          <w:b/>
        </w:rPr>
        <w:br w:type="page"/>
      </w:r>
    </w:p>
    <w:p w14:paraId="41E51A8E" w14:textId="346E838D" w:rsidR="008C0516" w:rsidRDefault="008C0516" w:rsidP="008C0516">
      <w:pPr>
        <w:jc w:val="center"/>
        <w:rPr>
          <w:b/>
        </w:rPr>
      </w:pPr>
      <w:r w:rsidRPr="008C0516">
        <w:rPr>
          <w:b/>
        </w:rPr>
        <w:lastRenderedPageBreak/>
        <w:t xml:space="preserve">Consent for Case Review with the </w:t>
      </w:r>
      <w:r w:rsidR="00B37EEF">
        <w:rPr>
          <w:b/>
        </w:rPr>
        <w:t>Multidisciplinary Team</w:t>
      </w:r>
    </w:p>
    <w:p w14:paraId="4DD83100" w14:textId="77777777" w:rsidR="004F7053" w:rsidRPr="008C0516" w:rsidRDefault="004F7053" w:rsidP="008C0516">
      <w:pPr>
        <w:jc w:val="center"/>
        <w:rPr>
          <w:b/>
        </w:rPr>
      </w:pPr>
    </w:p>
    <w:p w14:paraId="0F49484D" w14:textId="39C6FD8A" w:rsidR="004F7053" w:rsidRDefault="004F7053" w:rsidP="00780F45">
      <w:r>
        <w:t>I, ________</w:t>
      </w:r>
      <w:r w:rsidR="00A068EC">
        <w:t>_______________________________;</w:t>
      </w:r>
      <w:r>
        <w:t xml:space="preserve"> ____________________________________</w:t>
      </w:r>
      <w:r w:rsidR="00A068EC">
        <w:t xml:space="preserve"> of </w:t>
      </w:r>
    </w:p>
    <w:p w14:paraId="4EFDF644" w14:textId="303F1E13" w:rsidR="00A068EC" w:rsidRDefault="004F7053" w:rsidP="008C0516">
      <w:r>
        <w:t>Name of Legal Guardian</w:t>
      </w:r>
      <w:r>
        <w:tab/>
      </w:r>
      <w:r>
        <w:tab/>
        <w:t xml:space="preserve">   </w:t>
      </w:r>
      <w:r w:rsidR="00A068EC">
        <w:tab/>
      </w:r>
      <w:r w:rsidR="00A068EC">
        <w:tab/>
      </w:r>
      <w:r w:rsidR="00A068EC">
        <w:tab/>
        <w:t xml:space="preserve"> Relationship to the Child</w:t>
      </w:r>
    </w:p>
    <w:p w14:paraId="744A08FC" w14:textId="05FD3B42" w:rsidR="00A068EC" w:rsidRDefault="00A068EC" w:rsidP="00A068EC">
      <w:r>
        <w:t>______________________________________________________________________________,</w:t>
      </w:r>
    </w:p>
    <w:p w14:paraId="5747AA2D" w14:textId="77777777" w:rsidR="00A068EC" w:rsidRDefault="00A068EC" w:rsidP="00A068EC">
      <w:r>
        <w:t xml:space="preserve">Child’s Name </w:t>
      </w:r>
      <w:r>
        <w:tab/>
      </w:r>
      <w:r>
        <w:tab/>
      </w:r>
      <w:r>
        <w:tab/>
      </w:r>
      <w:r>
        <w:tab/>
      </w:r>
      <w:r>
        <w:tab/>
      </w:r>
      <w:r>
        <w:tab/>
      </w:r>
      <w:r>
        <w:tab/>
      </w:r>
      <w:r>
        <w:tab/>
      </w:r>
      <w:r>
        <w:tab/>
        <w:t xml:space="preserve"> Date of Birth</w:t>
      </w:r>
    </w:p>
    <w:p w14:paraId="5D73BDF1" w14:textId="29EA8985" w:rsidR="008C0516" w:rsidRDefault="00A068EC" w:rsidP="008C0516">
      <w:r>
        <w:t>h</w:t>
      </w:r>
      <w:r w:rsidR="004F7053">
        <w:t>ereby consent to and authorize</w:t>
      </w:r>
      <w:r w:rsidR="008C0516">
        <w:t xml:space="preserve"> [Your Agency Name]</w:t>
      </w:r>
      <w:r w:rsidR="004F7053">
        <w:t xml:space="preserve"> </w:t>
      </w:r>
      <w:r w:rsidR="008C0516">
        <w:t xml:space="preserve">and its professional staff to conduct a case </w:t>
      </w:r>
      <w:proofErr w:type="gramStart"/>
      <w:r w:rsidR="008C0516">
        <w:t>review  as</w:t>
      </w:r>
      <w:proofErr w:type="gramEnd"/>
      <w:r w:rsidR="008C0516">
        <w:t xml:space="preserve"> deemed necessary or advisable by appropriate members of the </w:t>
      </w:r>
      <w:r w:rsidR="00B37EEF">
        <w:t>Multidisciplinary Team</w:t>
      </w:r>
      <w:r w:rsidR="008C0516">
        <w:t xml:space="preserve"> (MDT). A case review is </w:t>
      </w:r>
      <w:r w:rsidR="004F7053">
        <w:t>a meeting of relevant agency members</w:t>
      </w:r>
      <w:r w:rsidR="000B5941">
        <w:t xml:space="preserve"> </w:t>
      </w:r>
      <w:proofErr w:type="gramStart"/>
      <w:r w:rsidR="000B5941">
        <w:t>in order</w:t>
      </w:r>
      <w:r w:rsidR="008C0516">
        <w:t xml:space="preserve"> to</w:t>
      </w:r>
      <w:proofErr w:type="gramEnd"/>
      <w:r w:rsidR="008C0516">
        <w:t xml:space="preserve"> review the information about the </w:t>
      </w:r>
      <w:r w:rsidR="000B5941">
        <w:t>C</w:t>
      </w:r>
      <w:r w:rsidR="008C0516">
        <w:t>hild</w:t>
      </w:r>
      <w:r w:rsidR="000B5941">
        <w:t xml:space="preserve"> and </w:t>
      </w:r>
      <w:r w:rsidR="008C0516">
        <w:t xml:space="preserve">help with coordination of care. The following are agencies who are members of the </w:t>
      </w:r>
      <w:r w:rsidR="00B37EEF">
        <w:t>Multidisciplinary Team</w:t>
      </w:r>
      <w:r w:rsidR="008C0516">
        <w:t xml:space="preserve"> (MDT), and with whom the </w:t>
      </w:r>
      <w:r w:rsidR="000B5941">
        <w:t>S</w:t>
      </w:r>
      <w:r w:rsidR="008C0516">
        <w:t>ignee(s) authorize</w:t>
      </w:r>
      <w:r w:rsidR="000B5941">
        <w:t>(</w:t>
      </w:r>
      <w:r w:rsidR="008C0516">
        <w:t>s</w:t>
      </w:r>
      <w:r w:rsidR="000B5941">
        <w:t>)</w:t>
      </w:r>
      <w:r w:rsidR="008C0516">
        <w:t xml:space="preserve"> [Your Agency Name] to share information for the purpose of treatment and service coordination: Children’s Advocacy Center, Primary Care Physician, Child Welfare [Local Name], Therapists, Family Court</w:t>
      </w:r>
      <w:r w:rsidR="002067FB">
        <w:t>, Law</w:t>
      </w:r>
      <w:r w:rsidR="008C0516">
        <w:t xml:space="preserve"> Enforcement,  Public Defender’s Office,  Prosecution, Department of Juvenile Justice [Local Name], Department of Mental Health [Local Name], Board Of Education, </w:t>
      </w:r>
      <w:r w:rsidR="002067FB">
        <w:t>County School District;</w:t>
      </w:r>
    </w:p>
    <w:p w14:paraId="3C4AAC27" w14:textId="77777777" w:rsidR="008C0516" w:rsidRDefault="008C0516" w:rsidP="008C0516">
      <w:r>
        <w:t>Other: _________________________________________________________________</w:t>
      </w:r>
    </w:p>
    <w:p w14:paraId="17BB39B3" w14:textId="77777777" w:rsidR="008C0516" w:rsidRDefault="008C0516" w:rsidP="008C0516"/>
    <w:p w14:paraId="00A13DA6" w14:textId="77777777" w:rsidR="003C676A" w:rsidRDefault="008C0516" w:rsidP="003C676A">
      <w:r>
        <w:t xml:space="preserve">I understand that my records are protected under the Health Insurance Portability and Accountability Act of 1996 (HIPPA), 45 C.F.R., Parts 160 and 164, and cannot be disclosed without my written consent unless otherwise provided for in the regulations. This agency is a </w:t>
      </w:r>
      <w:r w:rsidR="002067FB">
        <w:t>mandated reporter</w:t>
      </w:r>
      <w:r>
        <w:t xml:space="preserve">. All information collected during the provision of services can be disclosed to authorities investigating sexual abuse of a minor and used anonymously for research related to prevention of </w:t>
      </w:r>
      <w:r w:rsidR="002B723D">
        <w:t xml:space="preserve">childhood trauma and abuse.    </w:t>
      </w:r>
    </w:p>
    <w:p w14:paraId="026FE3C2" w14:textId="77777777" w:rsidR="003C676A" w:rsidRDefault="003C676A" w:rsidP="003C676A"/>
    <w:p w14:paraId="50B3E49D" w14:textId="25AA825E" w:rsidR="003C676A" w:rsidRDefault="003C676A" w:rsidP="003C676A">
      <w:r>
        <w:t>____________________________________________________________________________</w:t>
      </w:r>
    </w:p>
    <w:p w14:paraId="20562D02" w14:textId="77777777" w:rsidR="003C676A" w:rsidRDefault="003C676A" w:rsidP="003C676A">
      <w:r>
        <w:t>Legal Guardian #1 Signature</w:t>
      </w:r>
      <w:r>
        <w:tab/>
      </w:r>
      <w:r>
        <w:tab/>
      </w:r>
      <w:r>
        <w:tab/>
      </w:r>
      <w:r>
        <w:tab/>
      </w:r>
      <w:r>
        <w:tab/>
        <w:t>Date:</w:t>
      </w:r>
    </w:p>
    <w:p w14:paraId="250974A1" w14:textId="77777777" w:rsidR="003C676A" w:rsidRDefault="003C676A" w:rsidP="003C676A">
      <w:r>
        <w:t>______________________________________________________________________________</w:t>
      </w:r>
    </w:p>
    <w:p w14:paraId="76CC023A" w14:textId="77777777" w:rsidR="003C676A" w:rsidRDefault="003C676A" w:rsidP="003C676A">
      <w:r>
        <w:t xml:space="preserve">Legal Guardian #2 Signature </w:t>
      </w:r>
      <w:r>
        <w:tab/>
      </w:r>
      <w:r>
        <w:tab/>
      </w:r>
      <w:r>
        <w:tab/>
      </w:r>
      <w:r>
        <w:tab/>
      </w:r>
      <w:r>
        <w:tab/>
        <w:t>Date:</w:t>
      </w:r>
    </w:p>
    <w:p w14:paraId="0B7E5EB0" w14:textId="77777777" w:rsidR="003C676A" w:rsidRDefault="003C676A" w:rsidP="003C676A">
      <w:r>
        <w:t>______________________________________________________________________________</w:t>
      </w:r>
    </w:p>
    <w:p w14:paraId="78A3A799" w14:textId="77777777" w:rsidR="003C676A" w:rsidRDefault="003C676A" w:rsidP="003C676A">
      <w:r>
        <w:t>Witness</w:t>
      </w:r>
      <w:r>
        <w:tab/>
      </w:r>
      <w:r>
        <w:tab/>
      </w:r>
      <w:r>
        <w:tab/>
      </w:r>
      <w:r>
        <w:tab/>
      </w:r>
      <w:r>
        <w:tab/>
      </w:r>
      <w:r>
        <w:tab/>
      </w:r>
      <w:r>
        <w:tab/>
      </w:r>
      <w:r>
        <w:tab/>
        <w:t>Date:</w:t>
      </w:r>
    </w:p>
    <w:p w14:paraId="5EE8388D" w14:textId="77777777" w:rsidR="002067FB" w:rsidRDefault="002067FB" w:rsidP="008C0516"/>
    <w:p w14:paraId="7FB011E0" w14:textId="77777777" w:rsidR="000856F8" w:rsidRDefault="000856F8" w:rsidP="002067FB">
      <w:pPr>
        <w:jc w:val="center"/>
        <w:rPr>
          <w:b/>
        </w:rPr>
      </w:pPr>
      <w:r>
        <w:rPr>
          <w:b/>
        </w:rPr>
        <w:br w:type="page"/>
      </w:r>
    </w:p>
    <w:p w14:paraId="6F8EDD6E" w14:textId="1A8872FD" w:rsidR="002067FB" w:rsidRPr="002067FB" w:rsidRDefault="002067FB" w:rsidP="002067FB">
      <w:pPr>
        <w:jc w:val="center"/>
        <w:rPr>
          <w:b/>
        </w:rPr>
      </w:pPr>
      <w:r w:rsidRPr="002067FB">
        <w:rPr>
          <w:b/>
        </w:rPr>
        <w:lastRenderedPageBreak/>
        <w:t>LIMITS OF CONFIDENTIALITY</w:t>
      </w:r>
    </w:p>
    <w:p w14:paraId="56D1B893" w14:textId="220C9E75" w:rsidR="002067FB" w:rsidRDefault="002067FB" w:rsidP="002067FB">
      <w:pPr>
        <w:jc w:val="center"/>
      </w:pPr>
      <w:r>
        <w:t>Treatment for Youth with Problematic Sexual Behavior</w:t>
      </w:r>
    </w:p>
    <w:p w14:paraId="46A2C3BB" w14:textId="77777777" w:rsidR="002067FB" w:rsidRDefault="002067FB" w:rsidP="002067FB"/>
    <w:p w14:paraId="39CC6B63" w14:textId="77777777" w:rsidR="00A76396" w:rsidRDefault="00A76396" w:rsidP="00780F45">
      <w:pPr>
        <w:spacing w:line="240" w:lineRule="auto"/>
      </w:pPr>
      <w:r>
        <w:t xml:space="preserve">I, _______________________________________; ____________________________________ of </w:t>
      </w:r>
    </w:p>
    <w:p w14:paraId="72407B9F" w14:textId="74EA789B" w:rsidR="00A76396" w:rsidRDefault="00A76396" w:rsidP="00780F45">
      <w:pPr>
        <w:spacing w:line="240" w:lineRule="auto"/>
      </w:pPr>
      <w:r>
        <w:t>Name of Legal Guardian</w:t>
      </w:r>
      <w:r>
        <w:tab/>
      </w:r>
      <w:r>
        <w:tab/>
        <w:t xml:space="preserve">   </w:t>
      </w:r>
      <w:r>
        <w:tab/>
      </w:r>
      <w:r>
        <w:tab/>
      </w:r>
      <w:r>
        <w:tab/>
        <w:t xml:space="preserve"> Relationship to the Child</w:t>
      </w:r>
    </w:p>
    <w:p w14:paraId="2ED3679E" w14:textId="68CFE2DA" w:rsidR="00A76396" w:rsidRDefault="00A76396" w:rsidP="00780F45">
      <w:pPr>
        <w:spacing w:line="240" w:lineRule="auto"/>
      </w:pPr>
      <w:r>
        <w:t>______________________________________________________________________________,</w:t>
      </w:r>
    </w:p>
    <w:p w14:paraId="53CBC67E" w14:textId="77777777" w:rsidR="00AE61BF" w:rsidRDefault="00A76396" w:rsidP="00780F45">
      <w:pPr>
        <w:spacing w:line="240" w:lineRule="auto"/>
      </w:pPr>
      <w:r>
        <w:t>Chil</w:t>
      </w:r>
      <w:r w:rsidR="00AE61BF">
        <w:t xml:space="preserve">d’s Name </w:t>
      </w:r>
      <w:r w:rsidR="00AE61BF">
        <w:tab/>
      </w:r>
      <w:r w:rsidR="00AE61BF">
        <w:tab/>
      </w:r>
      <w:r w:rsidR="00AE61BF">
        <w:tab/>
      </w:r>
      <w:r w:rsidR="00AE61BF">
        <w:tab/>
      </w:r>
      <w:r w:rsidR="00AE61BF">
        <w:tab/>
      </w:r>
      <w:r w:rsidR="00AE61BF">
        <w:tab/>
      </w:r>
      <w:r w:rsidR="00AE61BF">
        <w:tab/>
      </w:r>
      <w:r w:rsidR="00AE61BF">
        <w:tab/>
        <w:t xml:space="preserve"> Date of Birth</w:t>
      </w:r>
    </w:p>
    <w:p w14:paraId="6D3BBF16" w14:textId="5927B2FD" w:rsidR="002067FB" w:rsidRDefault="002067FB" w:rsidP="00780F45">
      <w:pPr>
        <w:spacing w:line="240" w:lineRule="auto"/>
      </w:pPr>
      <w:r>
        <w:t>understand that there are limits to confidentiality when receiving assessment and treatment services at [location].</w:t>
      </w:r>
    </w:p>
    <w:p w14:paraId="281EAD40" w14:textId="015A8262" w:rsidR="002067FB" w:rsidRDefault="002067FB" w:rsidP="002067FB">
      <w:r>
        <w:t xml:space="preserve">I understand that, when applicable, the therapists will discuss my </w:t>
      </w:r>
      <w:r w:rsidR="000B5941">
        <w:t>c</w:t>
      </w:r>
      <w:r>
        <w:t>hild’s treatment with appropriate staff and professionals within the</w:t>
      </w:r>
      <w:r w:rsidR="000B5941">
        <w:t xml:space="preserve"> child protective services,</w:t>
      </w:r>
      <w:r>
        <w:t xml:space="preserve"> juvenile justice, legal, law enforcement, and/or other related agencies. I understand that this may take the form of verbal </w:t>
      </w:r>
      <w:r w:rsidR="000B5941">
        <w:t>and/</w:t>
      </w:r>
      <w:r>
        <w:t xml:space="preserve">or written reports and may occur on a regular basis to best ensure that </w:t>
      </w:r>
      <w:r w:rsidR="000B5941">
        <w:t xml:space="preserve">my </w:t>
      </w:r>
      <w:r>
        <w:t>child receives the appropriate care and to ensure the safety of the community.</w:t>
      </w:r>
    </w:p>
    <w:p w14:paraId="3BE92646" w14:textId="77777777" w:rsidR="002067FB" w:rsidRDefault="002067FB" w:rsidP="002067FB">
      <w:r>
        <w:t>I understand that if my child or I disclose information of incidents of suspected abuse or neglect that are not currently known to authorities, this information will be reported to the proper authorities, as required by state law.</w:t>
      </w:r>
    </w:p>
    <w:p w14:paraId="6E61FC31" w14:textId="77777777" w:rsidR="002067FB" w:rsidRDefault="002067FB" w:rsidP="002067FB">
      <w:r>
        <w:t xml:space="preserve">I understand that if I or my child is in danger of hurting ourselves or others, this information will be reported </w:t>
      </w:r>
      <w:proofErr w:type="gramStart"/>
      <w:r>
        <w:t>in order to</w:t>
      </w:r>
      <w:proofErr w:type="gramEnd"/>
      <w:r>
        <w:t xml:space="preserve"> obtain appropriate protection.</w:t>
      </w:r>
    </w:p>
    <w:p w14:paraId="4014E534" w14:textId="77777777" w:rsidR="002067FB" w:rsidRDefault="002067FB" w:rsidP="002067FB">
      <w:r>
        <w:t xml:space="preserve">I have been given the opportunity to ask questions about the limits of confidentiality and understand when reports will be necessary. </w:t>
      </w:r>
    </w:p>
    <w:p w14:paraId="4766C514" w14:textId="08489224" w:rsidR="002067FB" w:rsidRDefault="002067FB" w:rsidP="002067FB">
      <w:r>
        <w:t xml:space="preserve">I understand that the treatment program does not require that the </w:t>
      </w:r>
      <w:r w:rsidR="00A76396">
        <w:t xml:space="preserve">Child or Legal Guardian </w:t>
      </w:r>
      <w:r>
        <w:t>discuss any behavior or offense for which they have not been charged.</w:t>
      </w:r>
    </w:p>
    <w:p w14:paraId="4B196DC5" w14:textId="77777777" w:rsidR="00A76396" w:rsidRDefault="00A76396" w:rsidP="00A76396"/>
    <w:p w14:paraId="3C96329D" w14:textId="77777777" w:rsidR="00A76396" w:rsidRDefault="00A76396" w:rsidP="00A76396">
      <w:r>
        <w:t>Legal Guardian #1 Signature</w:t>
      </w:r>
      <w:r>
        <w:tab/>
      </w:r>
      <w:r>
        <w:tab/>
      </w:r>
      <w:r>
        <w:tab/>
      </w:r>
      <w:r>
        <w:tab/>
      </w:r>
      <w:r>
        <w:tab/>
        <w:t>Date:</w:t>
      </w:r>
    </w:p>
    <w:p w14:paraId="69208E65" w14:textId="77777777" w:rsidR="00A76396" w:rsidRDefault="00A76396" w:rsidP="00A76396">
      <w:r>
        <w:t>___________________________________________________________________________________</w:t>
      </w:r>
    </w:p>
    <w:p w14:paraId="21039EF9" w14:textId="77777777" w:rsidR="00A76396" w:rsidRDefault="00A76396" w:rsidP="00A76396">
      <w:r>
        <w:t xml:space="preserve">Legal Guardian #2 Signature </w:t>
      </w:r>
      <w:r>
        <w:tab/>
      </w:r>
      <w:r>
        <w:tab/>
      </w:r>
      <w:r>
        <w:tab/>
      </w:r>
      <w:r>
        <w:tab/>
      </w:r>
      <w:r>
        <w:tab/>
        <w:t>Date:</w:t>
      </w:r>
    </w:p>
    <w:p w14:paraId="22F6679D" w14:textId="77777777" w:rsidR="00A76396" w:rsidRDefault="00A76396" w:rsidP="00A76396">
      <w:r>
        <w:t>___________________________________________________________________________________</w:t>
      </w:r>
    </w:p>
    <w:p w14:paraId="61F1AB81" w14:textId="77777777" w:rsidR="00A76396" w:rsidRDefault="00A76396" w:rsidP="00A76396">
      <w:r>
        <w:t>Witness Signature</w:t>
      </w:r>
      <w:r>
        <w:tab/>
      </w:r>
      <w:r>
        <w:tab/>
      </w:r>
      <w:r>
        <w:tab/>
      </w:r>
      <w:r>
        <w:tab/>
      </w:r>
      <w:r>
        <w:tab/>
      </w:r>
      <w:r>
        <w:tab/>
        <w:t>Date:</w:t>
      </w:r>
    </w:p>
    <w:p w14:paraId="0F4D59EB" w14:textId="77777777" w:rsidR="00A76396" w:rsidRDefault="00A76396" w:rsidP="00A76396">
      <w:r>
        <w:t>___________________________________________________________________________________</w:t>
      </w:r>
    </w:p>
    <w:p w14:paraId="02ED0493" w14:textId="4E96957C" w:rsidR="00C35F02" w:rsidRDefault="002067FB" w:rsidP="002067FB">
      <w:r>
        <w:tab/>
      </w:r>
    </w:p>
    <w:p w14:paraId="4647DEBD" w14:textId="77777777" w:rsidR="00F05942" w:rsidRPr="00F05942" w:rsidRDefault="00F05942" w:rsidP="000856F8">
      <w:pPr>
        <w:pStyle w:val="Style2"/>
        <w:rPr>
          <w:color w:val="1F3864" w:themeColor="accent5" w:themeShade="80"/>
        </w:rPr>
      </w:pPr>
      <w:r w:rsidRPr="00F05942">
        <w:rPr>
          <w:color w:val="1F3864" w:themeColor="accent5" w:themeShade="80"/>
        </w:rPr>
        <w:lastRenderedPageBreak/>
        <w:t>Home Safety Plan - Adolescent</w:t>
      </w:r>
    </w:p>
    <w:p w14:paraId="06AB29A8" w14:textId="0F3053E5" w:rsidR="000B5941" w:rsidRDefault="00F05942" w:rsidP="00F05942">
      <w:r>
        <w:t>This is a basic safety plan with suggested rules.  This is a template to be adapted or customized to fit the family’s situation. For most adolescents, the safety plan will have basic common-sense rules.  In most cases, it should not keep adolescents from “having a life,” nor should it impose a heavy burden on caregivers or family members.  Although a safety plan will have clear rules against some activities (for example, babysitting or looking at pornography) and will require closer than usual parental supervision, it usually will not prohibit most normal teenage activities that parents might normally approve (</w:t>
      </w:r>
      <w:r w:rsidR="000B5941">
        <w:t>e.g.</w:t>
      </w:r>
      <w:r>
        <w:t>, spending time with appropriate peers, having a part-time job, engaging in school activities, playing sports, dating, etc.)</w:t>
      </w:r>
      <w:r w:rsidR="00C35F02">
        <w:t>,</w:t>
      </w:r>
      <w:r>
        <w:t xml:space="preserve"> and a safety plan normally will not require parents to take on 24/7 supervision.  The basic suggested </w:t>
      </w:r>
      <w:r w:rsidR="00FA31D2">
        <w:t>rules may</w:t>
      </w:r>
      <w:r w:rsidR="000B5941">
        <w:t xml:space="preserve"> include</w:t>
      </w:r>
      <w:r>
        <w:t>:</w:t>
      </w:r>
    </w:p>
    <w:p w14:paraId="760CDD5E" w14:textId="77777777" w:rsidR="00F05942" w:rsidRDefault="00F05942" w:rsidP="00F05942"/>
    <w:p w14:paraId="6695468C" w14:textId="20330DB5" w:rsidR="00F05942" w:rsidRDefault="00F05942" w:rsidP="00F05942">
      <w:r>
        <w:t>Things Adolescent WILL NOT do</w:t>
      </w:r>
      <w:r w:rsidR="0058703A">
        <w:t>:</w:t>
      </w:r>
    </w:p>
    <w:p w14:paraId="07C05C2E" w14:textId="4C0F2719" w:rsidR="00F05942" w:rsidRDefault="00F05942" w:rsidP="00F05942">
      <w:r>
        <w:t>1.</w:t>
      </w:r>
      <w:r>
        <w:tab/>
        <w:t xml:space="preserve">Adolescent will never baby-sit for any amount of time. This includes </w:t>
      </w:r>
      <w:proofErr w:type="gramStart"/>
      <w:r>
        <w:t>any and all</w:t>
      </w:r>
      <w:proofErr w:type="gramEnd"/>
      <w:r>
        <w:t xml:space="preserve"> caretaking activities such as bathing, dressing, undressing, walking a younger child to the bus stop or to school, etc. </w:t>
      </w:r>
    </w:p>
    <w:p w14:paraId="799CF2BA" w14:textId="7C5BB8AE" w:rsidR="00F05942" w:rsidRDefault="00F05942" w:rsidP="00F05942">
      <w:r>
        <w:t>2.</w:t>
      </w:r>
      <w:r>
        <w:tab/>
        <w:t>Adolescent will never go into their younger siblings</w:t>
      </w:r>
      <w:r w:rsidR="00171A2C">
        <w:t>’</w:t>
      </w:r>
      <w:r>
        <w:t xml:space="preserve"> bedroom</w:t>
      </w:r>
      <w:r w:rsidR="00171A2C">
        <w:t>s</w:t>
      </w:r>
      <w:r>
        <w:t>.  If they are invited into their bedrooms, they will say “No.”</w:t>
      </w:r>
    </w:p>
    <w:p w14:paraId="1518B53F" w14:textId="65C8D9CE" w:rsidR="00F05942" w:rsidRDefault="00F05942" w:rsidP="00F05942">
      <w:r>
        <w:t>3.</w:t>
      </w:r>
      <w:r>
        <w:tab/>
        <w:t xml:space="preserve">Adolescent will not </w:t>
      </w:r>
      <w:r w:rsidR="00171A2C">
        <w:t xml:space="preserve">allow </w:t>
      </w:r>
      <w:r>
        <w:t xml:space="preserve">their siblings </w:t>
      </w:r>
      <w:r w:rsidR="00171A2C">
        <w:t xml:space="preserve">to </w:t>
      </w:r>
      <w:r>
        <w:t>come into their bedroom.</w:t>
      </w:r>
    </w:p>
    <w:p w14:paraId="6FEDE61C" w14:textId="44550505" w:rsidR="00F05942" w:rsidRDefault="00F05942" w:rsidP="00F05942">
      <w:r>
        <w:t>4.</w:t>
      </w:r>
      <w:r>
        <w:tab/>
        <w:t xml:space="preserve">Adolescent will not enter or remain in the bathroom </w:t>
      </w:r>
      <w:r w:rsidR="00171A2C">
        <w:t>when</w:t>
      </w:r>
      <w:r>
        <w:t xml:space="preserve"> their sibling</w:t>
      </w:r>
      <w:r w:rsidR="00171A2C">
        <w:t>s are</w:t>
      </w:r>
      <w:r>
        <w:t xml:space="preserve"> in th</w:t>
      </w:r>
      <w:r w:rsidR="00171A2C">
        <w:t>e bathroom</w:t>
      </w:r>
      <w:r>
        <w:t>.</w:t>
      </w:r>
    </w:p>
    <w:p w14:paraId="14A1B12B" w14:textId="0CAE7287" w:rsidR="00F05942" w:rsidRDefault="00F05942" w:rsidP="00F05942">
      <w:r>
        <w:t>5.</w:t>
      </w:r>
      <w:r>
        <w:tab/>
        <w:t>Adolescent will keep the bathroom door locked when they ar</w:t>
      </w:r>
      <w:r w:rsidR="00171A2C">
        <w:t xml:space="preserve">e in the bathroom </w:t>
      </w:r>
      <w:r>
        <w:t>alone.</w:t>
      </w:r>
    </w:p>
    <w:p w14:paraId="1A166ECD" w14:textId="77777777" w:rsidR="00F05942" w:rsidRDefault="00F05942" w:rsidP="00F05942">
      <w:r>
        <w:t>6.</w:t>
      </w:r>
      <w:r>
        <w:tab/>
        <w:t xml:space="preserve">Adolescent will not engage in any “horseplay” or tickling with their siblings or any other young children. </w:t>
      </w:r>
    </w:p>
    <w:p w14:paraId="69A58071" w14:textId="1B6C5320" w:rsidR="00F05942" w:rsidRDefault="00F05942" w:rsidP="00F05942">
      <w:r>
        <w:t>7.</w:t>
      </w:r>
      <w:r>
        <w:tab/>
        <w:t xml:space="preserve">Adolescent </w:t>
      </w:r>
      <w:r w:rsidR="00171A2C">
        <w:t>will not watch</w:t>
      </w:r>
      <w:r>
        <w:t xml:space="preserve"> movies, TV shows, or internet material or listen to music that their parents have not </w:t>
      </w:r>
      <w:proofErr w:type="gramStart"/>
      <w:r>
        <w:t>approved</w:t>
      </w:r>
      <w:proofErr w:type="gramEnd"/>
      <w:r>
        <w:t xml:space="preserve"> or which contain sexual material. </w:t>
      </w:r>
    </w:p>
    <w:p w14:paraId="0D3D6451" w14:textId="489B4F99" w:rsidR="00F05942" w:rsidRDefault="00F05942" w:rsidP="00F05942">
      <w:r>
        <w:t>8.</w:t>
      </w:r>
      <w:r>
        <w:tab/>
        <w:t xml:space="preserve">Adolescent </w:t>
      </w:r>
      <w:r w:rsidR="00171A2C">
        <w:t>will not talk about</w:t>
      </w:r>
      <w:r>
        <w:t xml:space="preserve"> sexual things or make sexual comments </w:t>
      </w:r>
      <w:r w:rsidR="00171A2C">
        <w:t xml:space="preserve">or sexual </w:t>
      </w:r>
      <w:r>
        <w:t>jokes around their siblings or any other children.</w:t>
      </w:r>
    </w:p>
    <w:p w14:paraId="073E352C" w14:textId="094983B7" w:rsidR="00F05942" w:rsidRDefault="00F05942" w:rsidP="00F05942">
      <w:r>
        <w:t>9.</w:t>
      </w:r>
      <w:r>
        <w:tab/>
        <w:t>Adolescent will not send texts or emails which contain sexual content.</w:t>
      </w:r>
    </w:p>
    <w:p w14:paraId="788A7FDE" w14:textId="77777777" w:rsidR="00F05942" w:rsidRDefault="00F05942" w:rsidP="00F05942">
      <w:r>
        <w:t>10.</w:t>
      </w:r>
      <w:r>
        <w:tab/>
        <w:t>Adolescent will not engage in the use of pornography including looking at pictures or drawings of individuals without clothes.</w:t>
      </w:r>
    </w:p>
    <w:p w14:paraId="74587243" w14:textId="77777777" w:rsidR="00F05942" w:rsidRDefault="00F05942" w:rsidP="00F05942"/>
    <w:p w14:paraId="0024760C" w14:textId="61A19A50" w:rsidR="00F05942" w:rsidRDefault="00171A2C" w:rsidP="00F05942">
      <w:r>
        <w:t>Things</w:t>
      </w:r>
      <w:r w:rsidR="00F05942">
        <w:t xml:space="preserve"> Adolescent WILL do</w:t>
      </w:r>
      <w:r w:rsidR="0058703A">
        <w:t>:</w:t>
      </w:r>
    </w:p>
    <w:p w14:paraId="11D147A9" w14:textId="77777777" w:rsidR="00F05942" w:rsidRDefault="00F05942" w:rsidP="00F05942">
      <w:r>
        <w:t>1.</w:t>
      </w:r>
      <w:r>
        <w:tab/>
        <w:t>Adolescent will respect the authority of their parents and follow their house rules.</w:t>
      </w:r>
    </w:p>
    <w:p w14:paraId="24B6D2B3" w14:textId="1F3A0377" w:rsidR="00F05942" w:rsidRDefault="00F05942" w:rsidP="00F05942">
      <w:r>
        <w:t>2.</w:t>
      </w:r>
      <w:r>
        <w:tab/>
        <w:t xml:space="preserve">If Adolescent is doing something with their siblings or any other younger children, and </w:t>
      </w:r>
      <w:r w:rsidR="00171A2C">
        <w:t xml:space="preserve">the sibling or other child </w:t>
      </w:r>
      <w:r>
        <w:t>say</w:t>
      </w:r>
      <w:r w:rsidR="00171A2C">
        <w:t>s</w:t>
      </w:r>
      <w:r>
        <w:t xml:space="preserve"> “No</w:t>
      </w:r>
      <w:r w:rsidR="00171A2C">
        <w:t>,</w:t>
      </w:r>
      <w:r>
        <w:t xml:space="preserve">” or “Stop,” </w:t>
      </w:r>
      <w:r w:rsidR="00FA31D2">
        <w:t>A</w:t>
      </w:r>
      <w:r>
        <w:t>dolescent will do so.</w:t>
      </w:r>
    </w:p>
    <w:p w14:paraId="14BDD6A2" w14:textId="77777777" w:rsidR="00F05942" w:rsidRDefault="00F05942" w:rsidP="00F05942">
      <w:r>
        <w:t>3.</w:t>
      </w:r>
      <w:r>
        <w:tab/>
        <w:t xml:space="preserve">Adolescent will be appropriately dressed when in public areas of the house.  </w:t>
      </w:r>
    </w:p>
    <w:p w14:paraId="51DFB3FB" w14:textId="159CB8A0" w:rsidR="00F05942" w:rsidRDefault="00F05942" w:rsidP="00F05942">
      <w:r>
        <w:lastRenderedPageBreak/>
        <w:t>4.</w:t>
      </w:r>
      <w:r>
        <w:tab/>
        <w:t>If Adolescent’s younger siblings, or any other children</w:t>
      </w:r>
      <w:r w:rsidR="00171A2C">
        <w:t>,</w:t>
      </w:r>
      <w:r>
        <w:t xml:space="preserve"> bring up</w:t>
      </w:r>
      <w:r w:rsidR="00171A2C">
        <w:t xml:space="preserve"> sexual</w:t>
      </w:r>
      <w:r>
        <w:t xml:space="preserve"> </w:t>
      </w:r>
      <w:r w:rsidR="00171A2C">
        <w:t xml:space="preserve">topics </w:t>
      </w:r>
      <w:r>
        <w:t xml:space="preserve">or ask about sexual things, </w:t>
      </w:r>
      <w:r w:rsidR="00171A2C">
        <w:t xml:space="preserve">Adolescent </w:t>
      </w:r>
      <w:r>
        <w:t>will tell them to go ask their parent</w:t>
      </w:r>
      <w:r w:rsidR="00171A2C">
        <w:t xml:space="preserve"> or caregiver</w:t>
      </w:r>
      <w:r>
        <w:t>.</w:t>
      </w:r>
    </w:p>
    <w:p w14:paraId="0E0887B1" w14:textId="77777777" w:rsidR="00F05942" w:rsidRDefault="00F05942" w:rsidP="00F05942">
      <w:r>
        <w:t>5.</w:t>
      </w:r>
      <w:r>
        <w:tab/>
        <w:t>If Adolescent feels temptations to engage in illegal sexual behavior, they will talk about it with a parent or caregiver.</w:t>
      </w:r>
    </w:p>
    <w:p w14:paraId="4CD0FC58" w14:textId="77777777" w:rsidR="00171A2C" w:rsidRDefault="00171A2C" w:rsidP="00F05942"/>
    <w:p w14:paraId="784A4D2A" w14:textId="5C6B1DBB" w:rsidR="00F05942" w:rsidRDefault="00171A2C" w:rsidP="00F05942">
      <w:r>
        <w:t xml:space="preserve">Things </w:t>
      </w:r>
      <w:r w:rsidR="00F05942">
        <w:t xml:space="preserve">Adolescent CAN do at home, if OK with </w:t>
      </w:r>
      <w:r w:rsidR="00FA31D2">
        <w:t xml:space="preserve">siblings </w:t>
      </w:r>
      <w:r w:rsidR="00F05942">
        <w:t xml:space="preserve">and parents while supervised by a responsible adult: </w:t>
      </w:r>
    </w:p>
    <w:p w14:paraId="557F497B" w14:textId="5107EC75" w:rsidR="00F05942" w:rsidRDefault="00171A2C" w:rsidP="00F05942">
      <w:r>
        <w:t>1. Adolescent can w</w:t>
      </w:r>
      <w:r w:rsidR="00F05942">
        <w:t xml:space="preserve">atch TV, read, listen to music, play sports or play games with </w:t>
      </w:r>
      <w:r>
        <w:t>their siblings.</w:t>
      </w:r>
    </w:p>
    <w:p w14:paraId="0F32CC07" w14:textId="06F68246" w:rsidR="00F05942" w:rsidRDefault="00171A2C" w:rsidP="00F05942">
      <w:r>
        <w:t>2. Adolescent can t</w:t>
      </w:r>
      <w:r w:rsidR="00F05942">
        <w:t xml:space="preserve">alk and joke politely with </w:t>
      </w:r>
      <w:r>
        <w:t>their siblings</w:t>
      </w:r>
      <w:r w:rsidR="00F05942">
        <w:t xml:space="preserve">. </w:t>
      </w:r>
    </w:p>
    <w:p w14:paraId="2AC9E1F1" w14:textId="58618B05" w:rsidR="00F05942" w:rsidRDefault="00171A2C" w:rsidP="00F05942">
      <w:r>
        <w:t>3. Adolescent can go</w:t>
      </w:r>
      <w:r w:rsidR="00F05942">
        <w:t xml:space="preserve"> to house of worship, to the store, or on family outings with </w:t>
      </w:r>
      <w:r>
        <w:t>their</w:t>
      </w:r>
      <w:r w:rsidR="00F05942">
        <w:t xml:space="preserve"> family. </w:t>
      </w:r>
    </w:p>
    <w:p w14:paraId="1DED9346" w14:textId="50730F01" w:rsidR="00F05942" w:rsidRDefault="00171A2C" w:rsidP="00F05942">
      <w:r>
        <w:t>4. Adolescent can r</w:t>
      </w:r>
      <w:r w:rsidR="00F05942">
        <w:t xml:space="preserve">ide in the car with </w:t>
      </w:r>
      <w:r>
        <w:t>their</w:t>
      </w:r>
      <w:r w:rsidR="00F05942">
        <w:t xml:space="preserve"> family. </w:t>
      </w:r>
    </w:p>
    <w:p w14:paraId="3E37AB2A" w14:textId="29CD0859" w:rsidR="00F05942" w:rsidRDefault="00FA31D2" w:rsidP="00F05942">
      <w:r>
        <w:t xml:space="preserve">5. </w:t>
      </w:r>
      <w:r w:rsidR="00171A2C">
        <w:t>Adolescent can eat</w:t>
      </w:r>
      <w:r w:rsidR="00F05942">
        <w:t xml:space="preserve"> meals or go to restaurants with </w:t>
      </w:r>
      <w:r>
        <w:t>their</w:t>
      </w:r>
      <w:r w:rsidR="00F05942">
        <w:t xml:space="preserve"> family. </w:t>
      </w:r>
    </w:p>
    <w:p w14:paraId="78AE2FB7" w14:textId="324A69FF" w:rsidR="00F05942" w:rsidRDefault="00FA31D2" w:rsidP="00F05942">
      <w:r>
        <w:t>5. Adolescent can s</w:t>
      </w:r>
      <w:r w:rsidR="00F05942">
        <w:t xml:space="preserve">how appropriate affection to </w:t>
      </w:r>
      <w:r>
        <w:t>their</w:t>
      </w:r>
      <w:r w:rsidR="00F05942">
        <w:t xml:space="preserve"> </w:t>
      </w:r>
      <w:r>
        <w:t>siblings</w:t>
      </w:r>
      <w:r w:rsidR="00F05942">
        <w:t xml:space="preserve"> if the sibling initiates it and if </w:t>
      </w:r>
      <w:r>
        <w:t xml:space="preserve">a </w:t>
      </w:r>
      <w:r w:rsidR="00F05942">
        <w:t>parent</w:t>
      </w:r>
      <w:r>
        <w:t xml:space="preserve"> or caregiver</w:t>
      </w:r>
      <w:r w:rsidR="00F05942">
        <w:t xml:space="preserve"> is </w:t>
      </w:r>
      <w:r>
        <w:t>supervising</w:t>
      </w:r>
      <w:r w:rsidR="00F05942">
        <w:t>. No kisses.</w:t>
      </w:r>
    </w:p>
    <w:p w14:paraId="4D6967EE" w14:textId="77777777" w:rsidR="00F05942" w:rsidRDefault="00F05942" w:rsidP="00F05942"/>
    <w:p w14:paraId="5FC4F764" w14:textId="0FA9ECCC" w:rsidR="00F05942" w:rsidRDefault="00F05942" w:rsidP="00F05942">
      <w:r>
        <w:t>Some things Adolescent’s</w:t>
      </w:r>
      <w:r w:rsidR="00FA31D2">
        <w:t xml:space="preserve"> C</w:t>
      </w:r>
      <w:r>
        <w:t>aregivers WILL do</w:t>
      </w:r>
      <w:r w:rsidR="0058703A">
        <w:t>:</w:t>
      </w:r>
    </w:p>
    <w:p w14:paraId="2253A0AE" w14:textId="58775AA9" w:rsidR="00F05942" w:rsidRDefault="00F05942" w:rsidP="00F05942">
      <w:r>
        <w:t>1.</w:t>
      </w:r>
      <w:r>
        <w:tab/>
        <w:t xml:space="preserve">Where supervision is required per this Home Safety Plan, </w:t>
      </w:r>
      <w:r w:rsidR="00FA31D2">
        <w:t>C</w:t>
      </w:r>
      <w:r>
        <w:t>aregiver</w:t>
      </w:r>
      <w:r w:rsidR="00FA31D2">
        <w:t>s</w:t>
      </w:r>
      <w:r>
        <w:t xml:space="preserve"> will provide line of sight supervision </w:t>
      </w:r>
      <w:r w:rsidR="00FA31D2">
        <w:t>to</w:t>
      </w:r>
      <w:r>
        <w:t xml:space="preserve"> </w:t>
      </w:r>
      <w:r w:rsidR="00FA31D2">
        <w:t>A</w:t>
      </w:r>
      <w:r>
        <w:t xml:space="preserve">dolescent, meaning that they must be able to see and hear Adolescent. </w:t>
      </w:r>
    </w:p>
    <w:p w14:paraId="7D47F585" w14:textId="75DDD87D" w:rsidR="00F05942" w:rsidRDefault="00F05942" w:rsidP="00F05942">
      <w:r>
        <w:t>2.</w:t>
      </w:r>
      <w:r>
        <w:tab/>
      </w:r>
      <w:r w:rsidR="00FA31D2">
        <w:t>Caregivers will s</w:t>
      </w:r>
      <w:r>
        <w:t xml:space="preserve">upervise interactions between Adolescent and young children and not ask Adolescent to babysit or engage in any care taking roles as mentioned above.   </w:t>
      </w:r>
    </w:p>
    <w:p w14:paraId="4CA2E601" w14:textId="1F894586" w:rsidR="00F05942" w:rsidRDefault="00F05942" w:rsidP="00F05942">
      <w:r>
        <w:t>3.</w:t>
      </w:r>
      <w:r>
        <w:tab/>
      </w:r>
      <w:r w:rsidR="00FA31D2">
        <w:t>If Caregivers</w:t>
      </w:r>
      <w:r>
        <w:t xml:space="preserve"> are not </w:t>
      </w:r>
      <w:r w:rsidR="00FA31D2">
        <w:t>available to</w:t>
      </w:r>
      <w:r>
        <w:t xml:space="preserve"> supervise interactions between Adolescent and young children, they will make sure that there is some other informed, responsible adult who </w:t>
      </w:r>
      <w:r w:rsidR="00FA31D2">
        <w:t xml:space="preserve">will </w:t>
      </w:r>
      <w:r>
        <w:t>take on this responsibility.</w:t>
      </w:r>
    </w:p>
    <w:p w14:paraId="205E836A" w14:textId="703CFB78" w:rsidR="00F05942" w:rsidRDefault="00F05942" w:rsidP="00F05942">
      <w:r>
        <w:t>4.</w:t>
      </w:r>
      <w:r>
        <w:tab/>
      </w:r>
      <w:r w:rsidR="00FA31D2">
        <w:t>Caregivers will s</w:t>
      </w:r>
      <w:r>
        <w:t>upervise TV shows, music, videos, and internet material.</w:t>
      </w:r>
    </w:p>
    <w:p w14:paraId="64E4452F" w14:textId="78BF0733" w:rsidR="00F05942" w:rsidRDefault="00F05942" w:rsidP="00F05942">
      <w:r>
        <w:t>5.</w:t>
      </w:r>
      <w:r>
        <w:tab/>
      </w:r>
      <w:r w:rsidR="00FA31D2">
        <w:t>Caregivers will m</w:t>
      </w:r>
      <w:r>
        <w:t xml:space="preserve">onitor Adolescent’s activities, such as school work, homework, type of friends, whereabouts, curfew hours, and so forth, and help </w:t>
      </w:r>
      <w:r w:rsidR="00FA31D2">
        <w:t xml:space="preserve">Adolescent </w:t>
      </w:r>
      <w:r>
        <w:t xml:space="preserve">make good choices.  </w:t>
      </w:r>
    </w:p>
    <w:p w14:paraId="243F0773" w14:textId="53843653" w:rsidR="00F05942" w:rsidRDefault="00F05942" w:rsidP="00F05942">
      <w:r>
        <w:t>6.</w:t>
      </w:r>
      <w:r>
        <w:tab/>
      </w:r>
      <w:r w:rsidR="00FA31D2">
        <w:t>Caregivers will h</w:t>
      </w:r>
      <w:r>
        <w:t>elp Adolescent follow rules by reminding them when necessary.</w:t>
      </w:r>
    </w:p>
    <w:p w14:paraId="210D856B" w14:textId="1224DF4E" w:rsidR="00F05942" w:rsidRDefault="00F05942" w:rsidP="00F05942">
      <w:r>
        <w:t>7.</w:t>
      </w:r>
      <w:r>
        <w:tab/>
      </w:r>
      <w:r w:rsidR="00FA31D2">
        <w:t>Caregivers will en</w:t>
      </w:r>
      <w:r>
        <w:t>sure that all the younger children are clothed unless they are in their own room with the door closed, in the bathroom with the door closed, or in bed.</w:t>
      </w:r>
    </w:p>
    <w:p w14:paraId="1EC42E05" w14:textId="68AF3DFC" w:rsidR="00F05942" w:rsidRDefault="00F05942" w:rsidP="00F05942">
      <w:r>
        <w:t>8.</w:t>
      </w:r>
      <w:r>
        <w:tab/>
      </w:r>
      <w:r w:rsidR="00FA31D2">
        <w:t>Caregivers will b</w:t>
      </w:r>
      <w:r>
        <w:t xml:space="preserve">e open and accepting </w:t>
      </w:r>
      <w:r w:rsidR="00FA31D2">
        <w:t>to talking</w:t>
      </w:r>
      <w:r>
        <w:t xml:space="preserve"> with Adolescent about any sexual questions or temptations.</w:t>
      </w:r>
    </w:p>
    <w:p w14:paraId="6726289E" w14:textId="77777777" w:rsidR="00F05942" w:rsidRDefault="00F05942" w:rsidP="00F05942"/>
    <w:p w14:paraId="59350254" w14:textId="77777777" w:rsidR="00780F45" w:rsidRDefault="00780F45" w:rsidP="00F05942"/>
    <w:p w14:paraId="3DF11515" w14:textId="77777777" w:rsidR="00F05942" w:rsidRDefault="00F05942" w:rsidP="00F05942">
      <w:r>
        <w:lastRenderedPageBreak/>
        <w:t xml:space="preserve">The family agrees to: </w:t>
      </w:r>
    </w:p>
    <w:p w14:paraId="64C29EBE" w14:textId="77777777" w:rsidR="00F05942" w:rsidRDefault="00F05942" w:rsidP="00F05942">
      <w:r>
        <w:t xml:space="preserve">1. Treat each other with respect. </w:t>
      </w:r>
    </w:p>
    <w:p w14:paraId="1950D03E" w14:textId="25E9DC0B" w:rsidR="00F05942" w:rsidRDefault="00F05942" w:rsidP="00F05942">
      <w:r>
        <w:t xml:space="preserve">2. Respect the </w:t>
      </w:r>
      <w:r w:rsidR="00FA31D2">
        <w:t xml:space="preserve">Caregivers’ </w:t>
      </w:r>
      <w:r>
        <w:t xml:space="preserve">authority and follow their house rules. </w:t>
      </w:r>
    </w:p>
    <w:p w14:paraId="4C519F9B" w14:textId="77777777" w:rsidR="00F05942" w:rsidRDefault="00F05942" w:rsidP="00F05942">
      <w:r>
        <w:t xml:space="preserve">3. Listen to each other. </w:t>
      </w:r>
    </w:p>
    <w:p w14:paraId="7264E947" w14:textId="77777777" w:rsidR="00F05942" w:rsidRDefault="00F05942" w:rsidP="00F05942">
      <w:r>
        <w:t xml:space="preserve">4. Be kind to each other. </w:t>
      </w:r>
    </w:p>
    <w:p w14:paraId="24563F2F" w14:textId="77777777" w:rsidR="00F05942" w:rsidRDefault="00F05942" w:rsidP="00F05942">
      <w:r>
        <w:t xml:space="preserve">5. Dress respectfully/appropriately. </w:t>
      </w:r>
    </w:p>
    <w:p w14:paraId="1BC2A141" w14:textId="77777777" w:rsidR="00F05942" w:rsidRDefault="00F05942" w:rsidP="00F05942">
      <w:r>
        <w:t xml:space="preserve">6. Have fun activities with each other. </w:t>
      </w:r>
    </w:p>
    <w:p w14:paraId="14B0F06A" w14:textId="5A34DA9E" w:rsidR="00F05942" w:rsidRDefault="00F05942" w:rsidP="00F05942">
      <w:r>
        <w:t>7. Have time so children and</w:t>
      </w:r>
      <w:r w:rsidR="00FA31D2">
        <w:t xml:space="preserve"> adolescents </w:t>
      </w:r>
      <w:r>
        <w:t xml:space="preserve">in the home can talk privately with their </w:t>
      </w:r>
      <w:r w:rsidR="00FA31D2">
        <w:t xml:space="preserve">Caregivers </w:t>
      </w:r>
      <w:r>
        <w:t xml:space="preserve">about important matters, including questions about relationships. </w:t>
      </w:r>
    </w:p>
    <w:p w14:paraId="6303D604" w14:textId="77777777" w:rsidR="00F05942" w:rsidRDefault="00F05942" w:rsidP="00F05942">
      <w:r>
        <w:t xml:space="preserve">8. Help each other be successful and follow the rules of the family.   </w:t>
      </w:r>
    </w:p>
    <w:p w14:paraId="25364A8C" w14:textId="77777777" w:rsidR="00F05942" w:rsidRDefault="00F05942" w:rsidP="00F05942"/>
    <w:p w14:paraId="2ED69056" w14:textId="77777777" w:rsidR="00F05942" w:rsidRDefault="00F05942" w:rsidP="00F05942">
      <w:r>
        <w:t>Other rules the family may wish to add</w:t>
      </w:r>
    </w:p>
    <w:p w14:paraId="786C04E9" w14:textId="77777777" w:rsidR="00F05942" w:rsidRDefault="00F05942" w:rsidP="00F05942">
      <w:r>
        <w:t>1.</w:t>
      </w:r>
      <w:r>
        <w:tab/>
        <w:t xml:space="preserve"> </w:t>
      </w:r>
    </w:p>
    <w:p w14:paraId="63055E65" w14:textId="77777777" w:rsidR="00F05942" w:rsidRDefault="00F05942" w:rsidP="00F05942">
      <w:r>
        <w:t>2.</w:t>
      </w:r>
      <w:r>
        <w:tab/>
        <w:t xml:space="preserve"> </w:t>
      </w:r>
    </w:p>
    <w:p w14:paraId="60033D5A" w14:textId="77777777" w:rsidR="00F05942" w:rsidRDefault="00F05942" w:rsidP="00F05942">
      <w:r>
        <w:t>3.</w:t>
      </w:r>
      <w:r>
        <w:tab/>
      </w:r>
    </w:p>
    <w:p w14:paraId="3718FA7D" w14:textId="77777777" w:rsidR="00D03794" w:rsidRDefault="00D03794" w:rsidP="00A76396"/>
    <w:p w14:paraId="1E79C1A5" w14:textId="35F2C289" w:rsidR="00A76396" w:rsidRDefault="00A76396" w:rsidP="00A76396">
      <w:r>
        <w:t>Adolescent Signature</w:t>
      </w:r>
      <w:r>
        <w:tab/>
      </w:r>
      <w:r>
        <w:tab/>
      </w:r>
      <w:r>
        <w:tab/>
      </w:r>
      <w:r>
        <w:tab/>
      </w:r>
      <w:r>
        <w:tab/>
      </w:r>
      <w:r>
        <w:tab/>
        <w:t>Date:</w:t>
      </w:r>
    </w:p>
    <w:p w14:paraId="40068C5E" w14:textId="77777777" w:rsidR="00A76396" w:rsidRDefault="00A76396" w:rsidP="00A76396">
      <w:r>
        <w:t>___________________________________________________________________________________</w:t>
      </w:r>
    </w:p>
    <w:p w14:paraId="5643B92E" w14:textId="2CD63979" w:rsidR="00A76396" w:rsidRDefault="00A76396" w:rsidP="00A76396">
      <w:r>
        <w:t xml:space="preserve">Caregiver Signature </w:t>
      </w:r>
      <w:r>
        <w:tab/>
      </w:r>
      <w:r>
        <w:tab/>
      </w:r>
      <w:r>
        <w:tab/>
      </w:r>
      <w:r>
        <w:tab/>
      </w:r>
      <w:r>
        <w:tab/>
      </w:r>
      <w:r>
        <w:tab/>
        <w:t>Date:</w:t>
      </w:r>
    </w:p>
    <w:p w14:paraId="7F23FB0A" w14:textId="77777777" w:rsidR="00A76396" w:rsidRDefault="00A76396" w:rsidP="00A76396">
      <w:r>
        <w:t>___________________________________________________________________________________</w:t>
      </w:r>
    </w:p>
    <w:p w14:paraId="2262ACF7" w14:textId="01E584C4" w:rsidR="00A76396" w:rsidRDefault="00A76396" w:rsidP="00A76396">
      <w:r>
        <w:t>Therapist Signature</w:t>
      </w:r>
      <w:r>
        <w:tab/>
      </w:r>
      <w:r>
        <w:tab/>
      </w:r>
      <w:r>
        <w:tab/>
      </w:r>
      <w:r>
        <w:tab/>
      </w:r>
      <w:r>
        <w:tab/>
      </w:r>
      <w:r>
        <w:tab/>
        <w:t>Date:</w:t>
      </w:r>
    </w:p>
    <w:p w14:paraId="3E923CCC" w14:textId="77777777" w:rsidR="00A76396" w:rsidRDefault="00A76396" w:rsidP="00A76396">
      <w:r>
        <w:t>___________________________________________________________________________________</w:t>
      </w:r>
    </w:p>
    <w:p w14:paraId="0B28EF07" w14:textId="6388374D" w:rsidR="00F05942" w:rsidRDefault="00F05942" w:rsidP="00F05942">
      <w:r>
        <w:tab/>
      </w:r>
      <w:r>
        <w:tab/>
      </w:r>
    </w:p>
    <w:p w14:paraId="7A7FC3A5" w14:textId="77777777" w:rsidR="00C35F02" w:rsidRDefault="00C35F02" w:rsidP="00780F45">
      <w:pPr>
        <w:jc w:val="center"/>
      </w:pPr>
    </w:p>
    <w:p w14:paraId="6268BFEE" w14:textId="77777777" w:rsidR="00C35F02" w:rsidRDefault="00C35F02" w:rsidP="00780F45">
      <w:pPr>
        <w:jc w:val="center"/>
      </w:pPr>
    </w:p>
    <w:p w14:paraId="6797E7F9" w14:textId="77777777" w:rsidR="00C35F02" w:rsidRDefault="00C35F02" w:rsidP="00780F45">
      <w:pPr>
        <w:jc w:val="center"/>
      </w:pPr>
    </w:p>
    <w:p w14:paraId="49AB257B" w14:textId="77777777" w:rsidR="00C35F02" w:rsidRDefault="00C35F02" w:rsidP="00780F45">
      <w:pPr>
        <w:jc w:val="center"/>
      </w:pPr>
    </w:p>
    <w:p w14:paraId="45C9BA59" w14:textId="77777777" w:rsidR="00C35F02" w:rsidRDefault="00C35F02" w:rsidP="00780F45">
      <w:pPr>
        <w:jc w:val="center"/>
      </w:pPr>
    </w:p>
    <w:p w14:paraId="66FEB9ED" w14:textId="77777777" w:rsidR="00C35F02" w:rsidRDefault="00C35F02" w:rsidP="00780F45">
      <w:pPr>
        <w:jc w:val="center"/>
      </w:pPr>
    </w:p>
    <w:p w14:paraId="48BDDA7C" w14:textId="21951D4B" w:rsidR="00F05942" w:rsidRPr="00F05942" w:rsidRDefault="00F05942" w:rsidP="0058703A">
      <w:pPr>
        <w:pStyle w:val="Style2"/>
        <w:rPr>
          <w:color w:val="1F3864" w:themeColor="accent5" w:themeShade="80"/>
        </w:rPr>
      </w:pPr>
      <w:r w:rsidRPr="00F05942">
        <w:rPr>
          <w:color w:val="1F3864" w:themeColor="accent5" w:themeShade="80"/>
        </w:rPr>
        <w:lastRenderedPageBreak/>
        <w:t xml:space="preserve">Home Safety Plan – </w:t>
      </w:r>
      <w:r w:rsidR="00857DA9">
        <w:rPr>
          <w:color w:val="1F3864" w:themeColor="accent5" w:themeShade="80"/>
        </w:rPr>
        <w:t>Child</w:t>
      </w:r>
    </w:p>
    <w:p w14:paraId="3673A36F" w14:textId="6A01FE7F" w:rsidR="00F05942" w:rsidRDefault="00F05942" w:rsidP="00F05942">
      <w:r>
        <w:t>This is a basic safety plan with suggested rules.  This is a template to be adapted or customized to fit the family’s situation.   For most children in our program, the safety plan will have basic common-sense rules.  In most cases, it should not keep children from “having a life,” nor should it impose a heavy burden on caregivers or family members.  Although a safety plan will have clear rules against some activities (</w:t>
      </w:r>
      <w:r w:rsidR="00FA31D2">
        <w:t>e.g.</w:t>
      </w:r>
      <w:r>
        <w:t>, babysitting or looking at pornography) and will require closer than usual parental supervision, it usually will not prohibit most normal</w:t>
      </w:r>
      <w:r w:rsidR="00C35F02">
        <w:t xml:space="preserve"> youth</w:t>
      </w:r>
      <w:r>
        <w:t xml:space="preserve"> </w:t>
      </w:r>
      <w:r w:rsidR="00C35F02">
        <w:t>activities</w:t>
      </w:r>
      <w:r>
        <w:t xml:space="preserve"> of which parents might normally approve (for example, spending time with appropriate peers, engaging in school activities, playing sports, etc.)</w:t>
      </w:r>
      <w:r w:rsidR="00C35F02">
        <w:t>,</w:t>
      </w:r>
      <w:r>
        <w:t xml:space="preserve"> and a safety plan normally will not require parents to take on 24/7 supervision.  The basic suggested rules</w:t>
      </w:r>
      <w:r w:rsidR="00FA31D2">
        <w:t xml:space="preserve"> may</w:t>
      </w:r>
      <w:r>
        <w:t xml:space="preserve"> </w:t>
      </w:r>
      <w:r w:rsidR="00FA31D2">
        <w:t>include</w:t>
      </w:r>
      <w:r>
        <w:t>:</w:t>
      </w:r>
    </w:p>
    <w:p w14:paraId="0D51B1BE" w14:textId="77777777" w:rsidR="00F05942" w:rsidRDefault="00F05942" w:rsidP="00F05942"/>
    <w:p w14:paraId="3511D349" w14:textId="04EDF9A6" w:rsidR="00B1394A" w:rsidRDefault="00B1394A" w:rsidP="00B1394A">
      <w:r>
        <w:t xml:space="preserve">Things </w:t>
      </w:r>
      <w:r w:rsidR="00857DA9">
        <w:t>Child</w:t>
      </w:r>
      <w:r>
        <w:t xml:space="preserve"> WILL NOT do</w:t>
      </w:r>
      <w:r w:rsidR="0058703A">
        <w:t>:</w:t>
      </w:r>
    </w:p>
    <w:p w14:paraId="07E36466" w14:textId="09F9EDAA" w:rsidR="00B1394A" w:rsidRDefault="00B1394A" w:rsidP="00B1394A">
      <w:r>
        <w:t>1.</w:t>
      </w:r>
      <w:r>
        <w:tab/>
      </w:r>
      <w:r w:rsidR="00857DA9">
        <w:t>Child</w:t>
      </w:r>
      <w:r>
        <w:t xml:space="preserve"> will never baby-sit for any amount of time. This includes </w:t>
      </w:r>
      <w:proofErr w:type="gramStart"/>
      <w:r>
        <w:t>any and all</w:t>
      </w:r>
      <w:proofErr w:type="gramEnd"/>
      <w:r>
        <w:t xml:space="preserve"> caretaking activities such as bathing, dressing, undressing, walking a younger child to the bus stop or to school, etc. </w:t>
      </w:r>
    </w:p>
    <w:p w14:paraId="398F5E78" w14:textId="4ECABDFC" w:rsidR="00B1394A" w:rsidRDefault="00B1394A" w:rsidP="00B1394A">
      <w:r>
        <w:t>2.</w:t>
      </w:r>
      <w:r>
        <w:tab/>
      </w:r>
      <w:r w:rsidR="00857DA9">
        <w:t>Child</w:t>
      </w:r>
      <w:r>
        <w:t xml:space="preserve"> will never go into their younger siblings’ bedrooms.  If they are invited into their bedrooms, they will say “No.”</w:t>
      </w:r>
    </w:p>
    <w:p w14:paraId="4C27EB06" w14:textId="0FEB39F7" w:rsidR="00B1394A" w:rsidRDefault="00B1394A" w:rsidP="00B1394A">
      <w:r>
        <w:t>3.</w:t>
      </w:r>
      <w:r>
        <w:tab/>
      </w:r>
      <w:r w:rsidR="00857DA9">
        <w:t>Child</w:t>
      </w:r>
      <w:r>
        <w:t xml:space="preserve"> will not allow their siblings to come into their bedroom.</w:t>
      </w:r>
    </w:p>
    <w:p w14:paraId="32701F52" w14:textId="0D12FEEE" w:rsidR="00B1394A" w:rsidRDefault="00B1394A" w:rsidP="00B1394A">
      <w:r>
        <w:t>4.</w:t>
      </w:r>
      <w:r>
        <w:tab/>
      </w:r>
      <w:r w:rsidR="00857DA9">
        <w:t>Child</w:t>
      </w:r>
      <w:r>
        <w:t xml:space="preserve"> will not enter or remain in the bathroom when their siblings are in the bathroom.</w:t>
      </w:r>
    </w:p>
    <w:p w14:paraId="126E53F9" w14:textId="74EEC0A2" w:rsidR="00B1394A" w:rsidRDefault="00B1394A" w:rsidP="00B1394A">
      <w:r>
        <w:t>5.</w:t>
      </w:r>
      <w:r>
        <w:tab/>
      </w:r>
      <w:r w:rsidR="00857DA9">
        <w:t>Child</w:t>
      </w:r>
      <w:r>
        <w:t xml:space="preserve"> will keep the bathroom door locked when they are in the bathroom alone.</w:t>
      </w:r>
    </w:p>
    <w:p w14:paraId="2D98405D" w14:textId="513C0E25" w:rsidR="00B1394A" w:rsidRDefault="00B1394A" w:rsidP="00B1394A">
      <w:r>
        <w:t>6.</w:t>
      </w:r>
      <w:r>
        <w:tab/>
      </w:r>
      <w:r w:rsidR="00857DA9">
        <w:t>Child</w:t>
      </w:r>
      <w:r>
        <w:t xml:space="preserve"> will not engage in any “horseplay” or tickling with their siblings or any other young children. </w:t>
      </w:r>
    </w:p>
    <w:p w14:paraId="44E9FF82" w14:textId="3E5AD2A5" w:rsidR="00B1394A" w:rsidRDefault="00B1394A" w:rsidP="00B1394A">
      <w:r>
        <w:t>7.</w:t>
      </w:r>
      <w:r>
        <w:tab/>
      </w:r>
      <w:r w:rsidR="00857DA9">
        <w:t>Child</w:t>
      </w:r>
      <w:r>
        <w:t xml:space="preserve"> will not watch movies, TV shows, or internet material or listen to music that their parents have not </w:t>
      </w:r>
      <w:proofErr w:type="gramStart"/>
      <w:r>
        <w:t>approved</w:t>
      </w:r>
      <w:proofErr w:type="gramEnd"/>
      <w:r>
        <w:t xml:space="preserve"> or which contain sexual material. </w:t>
      </w:r>
    </w:p>
    <w:p w14:paraId="5FFC0241" w14:textId="3B6979ED" w:rsidR="00B1394A" w:rsidRDefault="00B1394A" w:rsidP="00B1394A">
      <w:r>
        <w:t>8.</w:t>
      </w:r>
      <w:r>
        <w:tab/>
      </w:r>
      <w:r w:rsidR="00857DA9">
        <w:t>Child</w:t>
      </w:r>
      <w:r>
        <w:t xml:space="preserve"> will not talk about sexual things or make sexual comments or sexual jokes around their siblings or any other children.</w:t>
      </w:r>
    </w:p>
    <w:p w14:paraId="61EF6442" w14:textId="71A4D62A" w:rsidR="00B1394A" w:rsidRDefault="00B1394A" w:rsidP="00B1394A">
      <w:r>
        <w:t>9.</w:t>
      </w:r>
      <w:r>
        <w:tab/>
      </w:r>
      <w:r w:rsidR="00857DA9">
        <w:t>Child</w:t>
      </w:r>
      <w:r>
        <w:t xml:space="preserve"> will not send texts or emails which contain sexual content.</w:t>
      </w:r>
    </w:p>
    <w:p w14:paraId="37E6205A" w14:textId="60BBD2EE" w:rsidR="00B1394A" w:rsidRDefault="00B1394A" w:rsidP="00B1394A">
      <w:r>
        <w:t>10.</w:t>
      </w:r>
      <w:r>
        <w:tab/>
      </w:r>
      <w:r w:rsidR="00857DA9">
        <w:t>Child</w:t>
      </w:r>
      <w:r>
        <w:t xml:space="preserve"> will not engage in the use of pornography including looking at pictures or drawings of individuals without clothes.</w:t>
      </w:r>
    </w:p>
    <w:p w14:paraId="1273F783" w14:textId="77777777" w:rsidR="00B1394A" w:rsidRDefault="00B1394A" w:rsidP="00B1394A"/>
    <w:p w14:paraId="05EB15C4" w14:textId="388EF6E0" w:rsidR="00B1394A" w:rsidRDefault="00B1394A" w:rsidP="00B1394A">
      <w:r>
        <w:t xml:space="preserve">Things </w:t>
      </w:r>
      <w:r w:rsidR="00857DA9">
        <w:t>Child</w:t>
      </w:r>
      <w:r>
        <w:t xml:space="preserve"> WILL do</w:t>
      </w:r>
      <w:r w:rsidR="0058703A">
        <w:t>:</w:t>
      </w:r>
    </w:p>
    <w:p w14:paraId="26AEA405" w14:textId="4A9AA316" w:rsidR="00B1394A" w:rsidRDefault="00B1394A" w:rsidP="00B1394A">
      <w:r>
        <w:t>1.</w:t>
      </w:r>
      <w:r>
        <w:tab/>
      </w:r>
      <w:r w:rsidR="00857DA9">
        <w:t>Child</w:t>
      </w:r>
      <w:r>
        <w:t xml:space="preserve"> will respect the authority of their parents and follow their house rules.</w:t>
      </w:r>
    </w:p>
    <w:p w14:paraId="14D726EA" w14:textId="714AA86C" w:rsidR="00B1394A" w:rsidRDefault="00B1394A" w:rsidP="00B1394A">
      <w:r>
        <w:t>2.</w:t>
      </w:r>
      <w:r>
        <w:tab/>
        <w:t xml:space="preserve">If </w:t>
      </w:r>
      <w:r w:rsidR="00857DA9">
        <w:t>Child</w:t>
      </w:r>
      <w:r>
        <w:t xml:space="preserve"> is doing something with their siblings or any other younger children, and the sibling or other child says “No,” or “Stop,” </w:t>
      </w:r>
      <w:r w:rsidR="00857DA9">
        <w:t>Child</w:t>
      </w:r>
      <w:r>
        <w:t xml:space="preserve"> will do so.</w:t>
      </w:r>
    </w:p>
    <w:p w14:paraId="1CFCA358" w14:textId="30975532" w:rsidR="00B1394A" w:rsidRDefault="00B1394A" w:rsidP="00B1394A">
      <w:r>
        <w:t>3.</w:t>
      </w:r>
      <w:r>
        <w:tab/>
      </w:r>
      <w:r w:rsidR="00857DA9">
        <w:t>Child</w:t>
      </w:r>
      <w:r>
        <w:t xml:space="preserve"> will be appropriately dressed when in public areas of the house.  </w:t>
      </w:r>
    </w:p>
    <w:p w14:paraId="2313339F" w14:textId="58852E5A" w:rsidR="00B1394A" w:rsidRDefault="00B1394A" w:rsidP="00B1394A">
      <w:r>
        <w:lastRenderedPageBreak/>
        <w:t>4.</w:t>
      </w:r>
      <w:r>
        <w:tab/>
        <w:t xml:space="preserve">If </w:t>
      </w:r>
      <w:r w:rsidR="00857DA9">
        <w:t>Child</w:t>
      </w:r>
      <w:r>
        <w:t xml:space="preserve">’s younger siblings, or any other children, bring up sexual topics or ask about sexual things, </w:t>
      </w:r>
      <w:r w:rsidR="00857DA9">
        <w:t>Child</w:t>
      </w:r>
      <w:r>
        <w:t xml:space="preserve"> will tell them to go ask their parent or caregiver.</w:t>
      </w:r>
    </w:p>
    <w:p w14:paraId="32B02DA2" w14:textId="02D54BBF" w:rsidR="00B1394A" w:rsidRDefault="00B1394A" w:rsidP="00B1394A">
      <w:r>
        <w:t>5.</w:t>
      </w:r>
      <w:r>
        <w:tab/>
        <w:t xml:space="preserve">If </w:t>
      </w:r>
      <w:r w:rsidR="00857DA9">
        <w:t>Child</w:t>
      </w:r>
      <w:r>
        <w:t xml:space="preserve"> feels temptations to engage in illegal sexual behavior, they will talk about it with a parent or caregiver.</w:t>
      </w:r>
    </w:p>
    <w:p w14:paraId="2BD375A5" w14:textId="77777777" w:rsidR="00B1394A" w:rsidRDefault="00B1394A" w:rsidP="00B1394A"/>
    <w:p w14:paraId="6A5513F4" w14:textId="41CF017C" w:rsidR="00B1394A" w:rsidRDefault="00B1394A" w:rsidP="00B1394A">
      <w:r>
        <w:t xml:space="preserve">Things </w:t>
      </w:r>
      <w:r w:rsidR="00857DA9">
        <w:t>Child</w:t>
      </w:r>
      <w:r>
        <w:t xml:space="preserve"> CAN do at home, if OK with siblings and parents while supervised by a responsible adult: </w:t>
      </w:r>
    </w:p>
    <w:p w14:paraId="5CEB6FC0" w14:textId="60323E1D" w:rsidR="00B1394A" w:rsidRDefault="00B1394A" w:rsidP="00B1394A">
      <w:r>
        <w:t xml:space="preserve">1. </w:t>
      </w:r>
      <w:r w:rsidR="00857DA9">
        <w:t>Child</w:t>
      </w:r>
      <w:r>
        <w:t xml:space="preserve"> can watch TV, read, listen to music, play sports or play games with their siblings.</w:t>
      </w:r>
    </w:p>
    <w:p w14:paraId="4F2AF91B" w14:textId="63FB5320" w:rsidR="00B1394A" w:rsidRDefault="00B1394A" w:rsidP="00B1394A">
      <w:r>
        <w:t xml:space="preserve">2. </w:t>
      </w:r>
      <w:r w:rsidR="00857DA9">
        <w:t>Child</w:t>
      </w:r>
      <w:r>
        <w:t xml:space="preserve"> can talk and joke politely with their siblings. </w:t>
      </w:r>
    </w:p>
    <w:p w14:paraId="3EA37147" w14:textId="0A500683" w:rsidR="00B1394A" w:rsidRDefault="00B1394A" w:rsidP="00B1394A">
      <w:r>
        <w:t xml:space="preserve">3. </w:t>
      </w:r>
      <w:r w:rsidR="00857DA9">
        <w:t>Child</w:t>
      </w:r>
      <w:r>
        <w:t xml:space="preserve"> can go to house of worship, to the store, or on family outings with their family. </w:t>
      </w:r>
    </w:p>
    <w:p w14:paraId="1F3D7CEC" w14:textId="679B2CC5" w:rsidR="00B1394A" w:rsidRDefault="00B1394A" w:rsidP="00B1394A">
      <w:r>
        <w:t xml:space="preserve">4. </w:t>
      </w:r>
      <w:r w:rsidR="00857DA9">
        <w:t>Child</w:t>
      </w:r>
      <w:r>
        <w:t xml:space="preserve"> can ride in the car with their family. </w:t>
      </w:r>
    </w:p>
    <w:p w14:paraId="14EE3231" w14:textId="24D58351" w:rsidR="00B1394A" w:rsidRDefault="00B1394A" w:rsidP="00B1394A">
      <w:r>
        <w:t xml:space="preserve">5. </w:t>
      </w:r>
      <w:r w:rsidR="00857DA9">
        <w:t>Child</w:t>
      </w:r>
      <w:r>
        <w:t xml:space="preserve"> can eat meals or go to restaurants with their family. </w:t>
      </w:r>
    </w:p>
    <w:p w14:paraId="11084E15" w14:textId="6D59C854" w:rsidR="00B1394A" w:rsidRDefault="00B1394A" w:rsidP="00B1394A">
      <w:r>
        <w:t xml:space="preserve">5. </w:t>
      </w:r>
      <w:r w:rsidR="00857DA9">
        <w:t>Child</w:t>
      </w:r>
      <w:r>
        <w:t xml:space="preserve"> can show appropriate affection to their siblings if the sibling initiates it and if a parent or caregiver is supervising. No kisses.</w:t>
      </w:r>
    </w:p>
    <w:p w14:paraId="06A82BA9" w14:textId="77777777" w:rsidR="00B1394A" w:rsidRDefault="00B1394A" w:rsidP="00B1394A"/>
    <w:p w14:paraId="7C9FB66D" w14:textId="5FA1B13C" w:rsidR="00B1394A" w:rsidRDefault="00B1394A" w:rsidP="00B1394A">
      <w:r>
        <w:t xml:space="preserve">Some things </w:t>
      </w:r>
      <w:r w:rsidR="00857DA9">
        <w:t>Child</w:t>
      </w:r>
      <w:r>
        <w:t>’s Caregivers WILL do</w:t>
      </w:r>
      <w:r w:rsidR="0058703A">
        <w:t>:</w:t>
      </w:r>
    </w:p>
    <w:p w14:paraId="1626711B" w14:textId="285AAB92" w:rsidR="00B1394A" w:rsidRDefault="00B1394A" w:rsidP="00B1394A">
      <w:r>
        <w:t>1.</w:t>
      </w:r>
      <w:r>
        <w:tab/>
        <w:t xml:space="preserve">Where supervision is required per this Home Safety Plan, Caregivers will provide line of sight supervision to </w:t>
      </w:r>
      <w:r w:rsidR="00857DA9">
        <w:t>Child</w:t>
      </w:r>
      <w:r>
        <w:t xml:space="preserve">, meaning that they must be able to see and hear </w:t>
      </w:r>
      <w:r w:rsidR="00857DA9">
        <w:t>Child</w:t>
      </w:r>
      <w:r>
        <w:t xml:space="preserve">. </w:t>
      </w:r>
    </w:p>
    <w:p w14:paraId="5BCDD5E0" w14:textId="4271732C" w:rsidR="00B1394A" w:rsidRDefault="00B1394A" w:rsidP="00B1394A">
      <w:r>
        <w:t>2.</w:t>
      </w:r>
      <w:r>
        <w:tab/>
        <w:t xml:space="preserve">Caregivers will supervise interactions between </w:t>
      </w:r>
      <w:r w:rsidR="00857DA9">
        <w:t>Child</w:t>
      </w:r>
      <w:r>
        <w:t xml:space="preserve"> and young children and not ask </w:t>
      </w:r>
      <w:r w:rsidR="00857DA9">
        <w:t>Child</w:t>
      </w:r>
      <w:r>
        <w:t xml:space="preserve"> to babysit or engage in any care taking roles as mentioned above.   </w:t>
      </w:r>
    </w:p>
    <w:p w14:paraId="0292CDA4" w14:textId="0AE08C27" w:rsidR="00B1394A" w:rsidRDefault="00B1394A" w:rsidP="00B1394A">
      <w:r>
        <w:t>3.</w:t>
      </w:r>
      <w:r>
        <w:tab/>
        <w:t xml:space="preserve">If Caregivers are not available to supervise interactions between </w:t>
      </w:r>
      <w:r w:rsidR="00857DA9">
        <w:t>Child</w:t>
      </w:r>
      <w:r>
        <w:t xml:space="preserve"> and young children, they will make sure that there is some other informed, responsible adult who will take on this responsibility.</w:t>
      </w:r>
    </w:p>
    <w:p w14:paraId="54E7C932" w14:textId="77777777" w:rsidR="00B1394A" w:rsidRDefault="00B1394A" w:rsidP="00B1394A">
      <w:r>
        <w:t>4.</w:t>
      </w:r>
      <w:r>
        <w:tab/>
        <w:t>Caregivers will supervise TV shows, music, videos, and internet material.</w:t>
      </w:r>
    </w:p>
    <w:p w14:paraId="5B1E5AFB" w14:textId="393B1F69" w:rsidR="00B1394A" w:rsidRDefault="00B1394A" w:rsidP="00B1394A">
      <w:r>
        <w:t>5.</w:t>
      </w:r>
      <w:r>
        <w:tab/>
        <w:t xml:space="preserve">Caregivers will monitor </w:t>
      </w:r>
      <w:r w:rsidR="00857DA9">
        <w:t>Child</w:t>
      </w:r>
      <w:r>
        <w:t xml:space="preserve">’s activities, such as school work, homework, type of friends, whereabouts, curfew hours, and so forth, and help </w:t>
      </w:r>
      <w:r w:rsidR="00857DA9">
        <w:t>Child</w:t>
      </w:r>
      <w:r>
        <w:t xml:space="preserve"> make good choices.  </w:t>
      </w:r>
    </w:p>
    <w:p w14:paraId="36953B88" w14:textId="6920ABCB" w:rsidR="00B1394A" w:rsidRDefault="00B1394A" w:rsidP="00B1394A">
      <w:r>
        <w:t>6.</w:t>
      </w:r>
      <w:r>
        <w:tab/>
        <w:t xml:space="preserve">Caregivers will help </w:t>
      </w:r>
      <w:r w:rsidR="00857DA9">
        <w:t>Child</w:t>
      </w:r>
      <w:r>
        <w:t xml:space="preserve"> follow rules by reminding them when necessary.</w:t>
      </w:r>
    </w:p>
    <w:p w14:paraId="16199CE9" w14:textId="77777777" w:rsidR="00B1394A" w:rsidRDefault="00B1394A" w:rsidP="00B1394A">
      <w:r>
        <w:t>7.</w:t>
      </w:r>
      <w:r>
        <w:tab/>
        <w:t>Caregivers will ensure that all the younger children are clothed unless they are in their own room with the door closed, in the bathroom with the door closed, or in bed.</w:t>
      </w:r>
    </w:p>
    <w:p w14:paraId="35B71ACD" w14:textId="386DC70C" w:rsidR="00B1394A" w:rsidRDefault="00B1394A" w:rsidP="00B1394A">
      <w:r>
        <w:t>8.</w:t>
      </w:r>
      <w:r>
        <w:tab/>
        <w:t xml:space="preserve">Caregivers will be open and accepting to talking with </w:t>
      </w:r>
      <w:r w:rsidR="00857DA9">
        <w:t>Child</w:t>
      </w:r>
      <w:r>
        <w:t xml:space="preserve"> about any sexual questions or temptations.</w:t>
      </w:r>
    </w:p>
    <w:p w14:paraId="61A74687" w14:textId="77777777" w:rsidR="00780F45" w:rsidRDefault="00780F45" w:rsidP="00B1394A"/>
    <w:p w14:paraId="4C8C02D0" w14:textId="77777777" w:rsidR="00B1394A" w:rsidRDefault="00B1394A" w:rsidP="00B1394A">
      <w:r>
        <w:t xml:space="preserve">The family agrees to: </w:t>
      </w:r>
    </w:p>
    <w:p w14:paraId="3254C552" w14:textId="77777777" w:rsidR="00B1394A" w:rsidRDefault="00B1394A" w:rsidP="00B1394A">
      <w:r>
        <w:t xml:space="preserve">1. Treat each other with respect. </w:t>
      </w:r>
    </w:p>
    <w:p w14:paraId="7922B9DF" w14:textId="77777777" w:rsidR="00B1394A" w:rsidRDefault="00B1394A" w:rsidP="00B1394A">
      <w:r>
        <w:lastRenderedPageBreak/>
        <w:t xml:space="preserve">2. Respect the Caregivers’ authority and follow their house rules. </w:t>
      </w:r>
    </w:p>
    <w:p w14:paraId="44418D1B" w14:textId="77777777" w:rsidR="00B1394A" w:rsidRDefault="00B1394A" w:rsidP="00B1394A">
      <w:r>
        <w:t xml:space="preserve">3. Listen to each other. </w:t>
      </w:r>
    </w:p>
    <w:p w14:paraId="21CF30A2" w14:textId="77777777" w:rsidR="00B1394A" w:rsidRDefault="00B1394A" w:rsidP="00B1394A">
      <w:r>
        <w:t xml:space="preserve">4. Be kind to each other. </w:t>
      </w:r>
    </w:p>
    <w:p w14:paraId="248978F1" w14:textId="77777777" w:rsidR="00B1394A" w:rsidRDefault="00B1394A" w:rsidP="00B1394A">
      <w:r>
        <w:t xml:space="preserve">5. Dress respectfully/appropriately. </w:t>
      </w:r>
    </w:p>
    <w:p w14:paraId="48F170F8" w14:textId="77777777" w:rsidR="00B1394A" w:rsidRDefault="00B1394A" w:rsidP="00B1394A">
      <w:r>
        <w:t xml:space="preserve">6. Have fun activities with each other. </w:t>
      </w:r>
    </w:p>
    <w:p w14:paraId="7187B581" w14:textId="399AC646" w:rsidR="00B1394A" w:rsidRDefault="00B1394A" w:rsidP="00B1394A">
      <w:r>
        <w:t xml:space="preserve">7. Have time so children and </w:t>
      </w:r>
      <w:r w:rsidR="00857DA9">
        <w:t>Child</w:t>
      </w:r>
      <w:r>
        <w:t xml:space="preserve">s in the home can talk privately with their Caregivers about important matters, including questions about relationships. </w:t>
      </w:r>
    </w:p>
    <w:p w14:paraId="7E4B06C7" w14:textId="77777777" w:rsidR="00B1394A" w:rsidRDefault="00B1394A" w:rsidP="00B1394A">
      <w:r>
        <w:t xml:space="preserve">8. Help each other be successful and follow the rules of the family.   </w:t>
      </w:r>
    </w:p>
    <w:p w14:paraId="7BE70BA8" w14:textId="5242F163" w:rsidR="00F05942" w:rsidRDefault="00F05942" w:rsidP="00F05942"/>
    <w:p w14:paraId="69B731DA" w14:textId="77777777" w:rsidR="00F05942" w:rsidRDefault="00F05942" w:rsidP="00F05942">
      <w:r>
        <w:t>Other rules the family may wish to add</w:t>
      </w:r>
    </w:p>
    <w:p w14:paraId="340061EC" w14:textId="77777777" w:rsidR="00F05942" w:rsidRDefault="00F05942" w:rsidP="00F05942">
      <w:r>
        <w:t>1.</w:t>
      </w:r>
      <w:r>
        <w:tab/>
        <w:t xml:space="preserve"> </w:t>
      </w:r>
    </w:p>
    <w:p w14:paraId="0DB95987" w14:textId="77777777" w:rsidR="00F05942" w:rsidRDefault="00F05942" w:rsidP="00F05942">
      <w:r>
        <w:t>2.</w:t>
      </w:r>
      <w:r>
        <w:tab/>
        <w:t xml:space="preserve"> </w:t>
      </w:r>
    </w:p>
    <w:p w14:paraId="1AAC4BC3" w14:textId="77777777" w:rsidR="00F05942" w:rsidRDefault="00F05942" w:rsidP="00F05942">
      <w:r>
        <w:t>3.</w:t>
      </w:r>
      <w:r>
        <w:tab/>
      </w:r>
    </w:p>
    <w:p w14:paraId="544E5D95" w14:textId="77777777" w:rsidR="00D03794" w:rsidRDefault="00D03794" w:rsidP="00A76396"/>
    <w:p w14:paraId="5D9A91C9" w14:textId="4C53A60E" w:rsidR="00A76396" w:rsidRDefault="00A76396" w:rsidP="00A76396">
      <w:r>
        <w:t>Child Signature</w:t>
      </w:r>
      <w:r>
        <w:tab/>
      </w:r>
      <w:r>
        <w:tab/>
      </w:r>
      <w:r>
        <w:tab/>
      </w:r>
      <w:r>
        <w:tab/>
      </w:r>
      <w:r>
        <w:tab/>
      </w:r>
      <w:r>
        <w:tab/>
      </w:r>
      <w:r>
        <w:tab/>
        <w:t>Date:</w:t>
      </w:r>
    </w:p>
    <w:p w14:paraId="0DD7BF7D" w14:textId="77777777" w:rsidR="00A76396" w:rsidRDefault="00A76396" w:rsidP="00A76396">
      <w:r>
        <w:t>___________________________________________________________________________________</w:t>
      </w:r>
    </w:p>
    <w:p w14:paraId="28D9CE5E" w14:textId="77777777" w:rsidR="00A76396" w:rsidRDefault="00A76396" w:rsidP="00A76396">
      <w:r>
        <w:t xml:space="preserve">Caregiver Signature </w:t>
      </w:r>
      <w:r>
        <w:tab/>
      </w:r>
      <w:r>
        <w:tab/>
      </w:r>
      <w:r>
        <w:tab/>
      </w:r>
      <w:r>
        <w:tab/>
      </w:r>
      <w:r>
        <w:tab/>
      </w:r>
      <w:r>
        <w:tab/>
        <w:t>Date:</w:t>
      </w:r>
    </w:p>
    <w:p w14:paraId="46CEA937" w14:textId="77777777" w:rsidR="00A76396" w:rsidRDefault="00A76396" w:rsidP="00A76396">
      <w:r>
        <w:t>___________________________________________________________________________________</w:t>
      </w:r>
    </w:p>
    <w:p w14:paraId="013E7E3F" w14:textId="77777777" w:rsidR="00A76396" w:rsidRDefault="00A76396" w:rsidP="00A76396">
      <w:r>
        <w:t>Therapist Signature</w:t>
      </w:r>
      <w:r>
        <w:tab/>
      </w:r>
      <w:r>
        <w:tab/>
      </w:r>
      <w:r>
        <w:tab/>
      </w:r>
      <w:r>
        <w:tab/>
      </w:r>
      <w:r>
        <w:tab/>
      </w:r>
      <w:r>
        <w:tab/>
        <w:t>Date:</w:t>
      </w:r>
    </w:p>
    <w:p w14:paraId="557DF381" w14:textId="77777777" w:rsidR="00A76396" w:rsidRDefault="00A76396" w:rsidP="00A76396">
      <w:r>
        <w:t>___________________________________________________________________________________</w:t>
      </w:r>
    </w:p>
    <w:p w14:paraId="7B4BD809" w14:textId="6CB17F85" w:rsidR="0058703A" w:rsidRDefault="0058703A" w:rsidP="00780F45">
      <w:pPr>
        <w:jc w:val="center"/>
      </w:pPr>
      <w:r>
        <w:br w:type="page"/>
      </w:r>
    </w:p>
    <w:p w14:paraId="5B60FAB1" w14:textId="70CD6D80" w:rsidR="00030BFE" w:rsidRPr="00030BFE" w:rsidRDefault="00030BFE" w:rsidP="003C676A">
      <w:pPr>
        <w:jc w:val="center"/>
        <w:rPr>
          <w:b/>
        </w:rPr>
      </w:pPr>
      <w:r w:rsidRPr="00030BFE">
        <w:rPr>
          <w:b/>
        </w:rPr>
        <w:lastRenderedPageBreak/>
        <w:t>Sample M</w:t>
      </w:r>
      <w:r>
        <w:rPr>
          <w:b/>
        </w:rPr>
        <w:t>emorandum of Understanding</w:t>
      </w:r>
      <w:r w:rsidRPr="00030BFE">
        <w:rPr>
          <w:b/>
        </w:rPr>
        <w:t xml:space="preserve"> </w:t>
      </w:r>
      <w:r w:rsidR="00B1394A">
        <w:rPr>
          <w:b/>
        </w:rPr>
        <w:t>Between</w:t>
      </w:r>
      <w:r w:rsidR="003C676A">
        <w:rPr>
          <w:b/>
        </w:rPr>
        <w:t xml:space="preserve"> </w:t>
      </w:r>
      <w:r w:rsidRPr="00030BFE">
        <w:rPr>
          <w:b/>
        </w:rPr>
        <w:t>CAC and Treatment Provider</w:t>
      </w:r>
    </w:p>
    <w:p w14:paraId="31A65A9A" w14:textId="7C34DE3A" w:rsidR="00030BFE" w:rsidRDefault="00030BFE" w:rsidP="00030BFE">
      <w:r>
        <w:t>MEMORANDUM OF UNDERSTANDING BETWEEN (Child</w:t>
      </w:r>
      <w:r w:rsidR="00B1394A">
        <w:t>ren’s</w:t>
      </w:r>
      <w:r>
        <w:t xml:space="preserve"> Advocacy Center) AND (Treatment Provider) For Evaluative and Treatment Services for </w:t>
      </w:r>
      <w:r w:rsidR="00857DA9">
        <w:t>Youth</w:t>
      </w:r>
      <w:r>
        <w:t xml:space="preserve"> </w:t>
      </w:r>
      <w:r w:rsidR="00B1394A">
        <w:t xml:space="preserve">with </w:t>
      </w:r>
      <w:r>
        <w:t>Problematic Sexual Behavior</w:t>
      </w:r>
    </w:p>
    <w:p w14:paraId="3A6CC21F" w14:textId="27E44BC9" w:rsidR="00030BFE" w:rsidRDefault="00030BFE" w:rsidP="00030BFE">
      <w:r>
        <w:t>(Child</w:t>
      </w:r>
      <w:r w:rsidR="00B1394A">
        <w:t xml:space="preserve">ren’s </w:t>
      </w:r>
      <w:r>
        <w:t xml:space="preserve">Advocacy Center) partners with outside agencies through </w:t>
      </w:r>
      <w:r w:rsidR="00B1394A">
        <w:t>M</w:t>
      </w:r>
      <w:r>
        <w:t xml:space="preserve">emorandums of </w:t>
      </w:r>
      <w:r w:rsidR="00B1394A">
        <w:t>U</w:t>
      </w:r>
      <w:r>
        <w:t>nderstanding (MOU</w:t>
      </w:r>
      <w:r w:rsidR="00B1394A">
        <w:t>s</w:t>
      </w:r>
      <w:r>
        <w:t xml:space="preserve">) to provide high-quality services for </w:t>
      </w:r>
      <w:r w:rsidR="00857DA9">
        <w:t xml:space="preserve">youth </w:t>
      </w:r>
      <w:r w:rsidR="002D6655">
        <w:t>with</w:t>
      </w:r>
      <w:r>
        <w:t xml:space="preserve"> problematic sexual behavior (PSB).  </w:t>
      </w:r>
    </w:p>
    <w:p w14:paraId="6F51E9BB" w14:textId="0E4D6CD1" w:rsidR="00030BFE" w:rsidRDefault="00030BFE" w:rsidP="00030BFE">
      <w:r>
        <w:t>(</w:t>
      </w:r>
      <w:r w:rsidR="00A068EC">
        <w:t>Children’s Advocacy Center</w:t>
      </w:r>
      <w:r>
        <w:t>) seeks strong partnerships to address safety, management, supervision</w:t>
      </w:r>
      <w:r w:rsidR="00857DA9">
        <w:t>,</w:t>
      </w:r>
      <w:r>
        <w:t xml:space="preserve"> and treatment of </w:t>
      </w:r>
      <w:r w:rsidR="00857DA9">
        <w:t>youth</w:t>
      </w:r>
      <w:r>
        <w:t xml:space="preserve"> with PSB so </w:t>
      </w:r>
      <w:r w:rsidR="00857DA9">
        <w:t xml:space="preserve">that the youth </w:t>
      </w:r>
      <w:r>
        <w:t xml:space="preserve">can: </w:t>
      </w:r>
    </w:p>
    <w:p w14:paraId="34809B67" w14:textId="77777777" w:rsidR="00030BFE" w:rsidRDefault="00030BFE" w:rsidP="00030BFE">
      <w:r>
        <w:t xml:space="preserve">*Be treated on an outpatient basis while living in the community; </w:t>
      </w:r>
    </w:p>
    <w:p w14:paraId="44D68A9F" w14:textId="56A09FB7" w:rsidR="00030BFE" w:rsidRDefault="00030BFE" w:rsidP="00030BFE">
      <w:r>
        <w:t>*Live safely with other children</w:t>
      </w:r>
      <w:r w:rsidR="00857DA9">
        <w:t>,</w:t>
      </w:r>
      <w:r>
        <w:t xml:space="preserve"> and;</w:t>
      </w:r>
    </w:p>
    <w:p w14:paraId="7590C52F" w14:textId="77777777" w:rsidR="00030BFE" w:rsidRDefault="00030BFE" w:rsidP="00030BFE">
      <w:r>
        <w:t>*Attend school and participate in school activities without jeopardizing the safety of themselves or other students.</w:t>
      </w:r>
    </w:p>
    <w:p w14:paraId="1376C010" w14:textId="79BF2D56" w:rsidR="00030BFE" w:rsidRDefault="00030BFE" w:rsidP="00030BFE">
      <w:r>
        <w:t>This understanding outlines the collaboration between</w:t>
      </w:r>
      <w:r w:rsidR="0058703A">
        <w:t xml:space="preserve"> </w:t>
      </w:r>
      <w:r>
        <w:t>(</w:t>
      </w:r>
      <w:r w:rsidR="00A068EC">
        <w:t>Children’s Advocacy Center</w:t>
      </w:r>
      <w:r>
        <w:t xml:space="preserve">) and (Treatment Provider) to provide evaluative and treatment services to </w:t>
      </w:r>
      <w:r w:rsidR="00857DA9">
        <w:t>youth</w:t>
      </w:r>
      <w:r>
        <w:t xml:space="preserve"> with PSB and their families.  As both agencies recognize the need for a continuum of services</w:t>
      </w:r>
      <w:r w:rsidR="00857DA9">
        <w:t>,</w:t>
      </w:r>
      <w:r>
        <w:t xml:space="preserve"> the following collaborative services are mutually agreed </w:t>
      </w:r>
      <w:r w:rsidR="00857DA9">
        <w:t>upon:</w:t>
      </w:r>
    </w:p>
    <w:p w14:paraId="64463B06" w14:textId="795F5451" w:rsidR="00030BFE" w:rsidRDefault="00030BFE" w:rsidP="00030BFE">
      <w:r>
        <w:t>(</w:t>
      </w:r>
      <w:r w:rsidR="00A068EC">
        <w:t>Children’s Advocacy Center</w:t>
      </w:r>
      <w:r>
        <w:t>) shall:</w:t>
      </w:r>
    </w:p>
    <w:p w14:paraId="1502F030" w14:textId="59329725" w:rsidR="00030BFE" w:rsidRDefault="00030BFE" w:rsidP="00030BFE">
      <w:r>
        <w:t>1)</w:t>
      </w:r>
      <w:r>
        <w:tab/>
        <w:t xml:space="preserve">Host the </w:t>
      </w:r>
      <w:r w:rsidR="00B37EEF">
        <w:t>Multidisciplinary Team</w:t>
      </w:r>
      <w:r>
        <w:t xml:space="preserve"> (MDT) and generate referrals.</w:t>
      </w:r>
    </w:p>
    <w:p w14:paraId="2CC519B6" w14:textId="4388B902" w:rsidR="00030BFE" w:rsidRDefault="00030BFE" w:rsidP="00030BFE">
      <w:r>
        <w:t>2)</w:t>
      </w:r>
      <w:r>
        <w:tab/>
        <w:t xml:space="preserve">Ensure an MDT member </w:t>
      </w:r>
      <w:r w:rsidR="00857DA9">
        <w:t>is</w:t>
      </w:r>
      <w:r>
        <w:t xml:space="preserve"> responsible for making the initial referral to (Treatment Provider) for evaluation and treatment of </w:t>
      </w:r>
      <w:r w:rsidR="00857DA9">
        <w:t>youth</w:t>
      </w:r>
      <w:r>
        <w:t xml:space="preserve"> </w:t>
      </w:r>
      <w:r w:rsidR="00857DA9">
        <w:t>with</w:t>
      </w:r>
      <w:r>
        <w:t xml:space="preserve"> PSB.  </w:t>
      </w:r>
    </w:p>
    <w:p w14:paraId="20781E68" w14:textId="0E5F5C40" w:rsidR="00030BFE" w:rsidRDefault="00030BFE" w:rsidP="00030BFE">
      <w:r>
        <w:t>3)</w:t>
      </w:r>
      <w:r>
        <w:tab/>
        <w:t>Obtain a signed, dated, and witnessed release of information (ROI) from the parent</w:t>
      </w:r>
      <w:r w:rsidR="00857DA9">
        <w:t xml:space="preserve"> or legal </w:t>
      </w:r>
      <w:r>
        <w:t xml:space="preserve">guardian, before </w:t>
      </w:r>
      <w:r w:rsidR="00857DA9">
        <w:t xml:space="preserve">referral </w:t>
      </w:r>
      <w:r>
        <w:t xml:space="preserve">to (Treatment Provider).  A referral will include the following information: (specific based on agency) demographic information on the </w:t>
      </w:r>
      <w:r w:rsidR="00857DA9">
        <w:t>youth</w:t>
      </w:r>
      <w:r>
        <w:t xml:space="preserve"> exhibiting PSB and their caretaker/guardian, </w:t>
      </w:r>
      <w:proofErr w:type="gramStart"/>
      <w:r>
        <w:t>a brief summary</w:t>
      </w:r>
      <w:proofErr w:type="gramEnd"/>
      <w:r>
        <w:t xml:space="preserve"> of the </w:t>
      </w:r>
      <w:r w:rsidR="00857DA9">
        <w:t>PSB</w:t>
      </w:r>
      <w:r>
        <w:t xml:space="preserve"> and any other pertinent psychosocial information obtained during the course of the CAC’s involvement.</w:t>
      </w:r>
    </w:p>
    <w:p w14:paraId="3B33339A" w14:textId="77777777" w:rsidR="00030BFE" w:rsidRDefault="00030BFE" w:rsidP="00030BFE">
      <w:r>
        <w:t>4)</w:t>
      </w:r>
      <w:r>
        <w:tab/>
        <w:t xml:space="preserve">Send referrals to (specific title of individual receiving referral) via (email, phone, etc.)   </w:t>
      </w:r>
    </w:p>
    <w:p w14:paraId="364F8126" w14:textId="77777777" w:rsidR="00030BFE" w:rsidRDefault="00030BFE" w:rsidP="00030BFE">
      <w:r>
        <w:t>5)</w:t>
      </w:r>
      <w:r>
        <w:tab/>
        <w:t>Provide support to (Treatment Provider) around participation in legal processes and re-staffing of cases as needed.</w:t>
      </w:r>
    </w:p>
    <w:p w14:paraId="231A5F5B" w14:textId="77777777" w:rsidR="00030BFE" w:rsidRDefault="00030BFE" w:rsidP="00030BFE">
      <w:r>
        <w:t>6)</w:t>
      </w:r>
      <w:r>
        <w:tab/>
        <w:t>(Other specifics for the CAC)</w:t>
      </w:r>
    </w:p>
    <w:p w14:paraId="46D23CFB" w14:textId="77777777" w:rsidR="00030BFE" w:rsidRDefault="00030BFE" w:rsidP="00030BFE">
      <w:r>
        <w:t>(Treatment Provider) shall:</w:t>
      </w:r>
    </w:p>
    <w:p w14:paraId="1235CEA7" w14:textId="35E4F5C9" w:rsidR="00030BFE" w:rsidRDefault="00030BFE" w:rsidP="00030BFE">
      <w:r>
        <w:t>1)</w:t>
      </w:r>
      <w:r>
        <w:tab/>
        <w:t>Contact the parent/</w:t>
      </w:r>
      <w:r w:rsidR="0085668B">
        <w:t xml:space="preserve">legal </w:t>
      </w:r>
      <w:r>
        <w:t xml:space="preserve">guardian of the </w:t>
      </w:r>
      <w:r w:rsidR="0085668B">
        <w:t xml:space="preserve">youth </w:t>
      </w:r>
      <w:r>
        <w:t>identified as having PSB within 48 hours of the initial referral, via phone or mail, to schedule an intake or evaluation session.</w:t>
      </w:r>
    </w:p>
    <w:p w14:paraId="3545995C" w14:textId="77777777" w:rsidR="00030BFE" w:rsidRDefault="00030BFE" w:rsidP="00030BFE">
      <w:r>
        <w:t>2)</w:t>
      </w:r>
      <w:r>
        <w:tab/>
        <w:t>Provide evaluative and treatment services based on Best Practice Standards, that are evidence- based, and ethically sound.</w:t>
      </w:r>
    </w:p>
    <w:p w14:paraId="4A193D35" w14:textId="2BB5FD02" w:rsidR="00030BFE" w:rsidRDefault="00030BFE" w:rsidP="00030BFE">
      <w:r>
        <w:lastRenderedPageBreak/>
        <w:t>3)</w:t>
      </w:r>
      <w:r>
        <w:tab/>
        <w:t xml:space="preserve">Develop a comprehensive treatment plan that includes safety recommendations for managing the </w:t>
      </w:r>
      <w:r w:rsidR="0085668B">
        <w:t>youth</w:t>
      </w:r>
      <w:r>
        <w:t xml:space="preserve"> in the least restrictive setting possible.</w:t>
      </w:r>
    </w:p>
    <w:p w14:paraId="454DEB7A" w14:textId="4FDE8604" w:rsidR="00030BFE" w:rsidRDefault="00030BFE" w:rsidP="00030BFE">
      <w:r>
        <w:t>4)</w:t>
      </w:r>
      <w:r>
        <w:tab/>
        <w:t>Participate in (specific to the referring agency</w:t>
      </w:r>
      <w:r w:rsidR="0085668B">
        <w:t>)</w:t>
      </w:r>
      <w:r>
        <w:t>/</w:t>
      </w:r>
      <w:r w:rsidR="0085668B">
        <w:t>(</w:t>
      </w:r>
      <w:r>
        <w:t>CAC</w:t>
      </w:r>
      <w:r w:rsidR="0085668B">
        <w:t>)</w:t>
      </w:r>
      <w:r>
        <w:t xml:space="preserve"> transition meetings with Child Protective Services and/or Family Team Decision</w:t>
      </w:r>
      <w:r w:rsidR="0085668B">
        <w:t xml:space="preserve"> </w:t>
      </w:r>
      <w:r>
        <w:t>Making</w:t>
      </w:r>
      <w:r w:rsidR="0085668B">
        <w:t xml:space="preserve"> (FTDM)</w:t>
      </w:r>
      <w:r>
        <w:t xml:space="preserve"> Meetings. </w:t>
      </w:r>
    </w:p>
    <w:p w14:paraId="594F7D43" w14:textId="76E739A2" w:rsidR="00030BFE" w:rsidRDefault="00030BFE" w:rsidP="00030BFE">
      <w:r>
        <w:t>5)</w:t>
      </w:r>
      <w:r>
        <w:tab/>
        <w:t xml:space="preserve">Maintain communication with </w:t>
      </w:r>
      <w:r w:rsidR="0085668B">
        <w:t>(</w:t>
      </w:r>
      <w:r>
        <w:t>CAC</w:t>
      </w:r>
      <w:r w:rsidR="0085668B">
        <w:t>)</w:t>
      </w:r>
      <w:r>
        <w:t xml:space="preserve"> staff including (agency specific) to ensure that referred </w:t>
      </w:r>
      <w:r w:rsidR="0085668B">
        <w:t>youth</w:t>
      </w:r>
      <w:r>
        <w:t xml:space="preserve"> and families receive appropriate follow-up and case coordination services. </w:t>
      </w:r>
    </w:p>
    <w:p w14:paraId="59855A4A" w14:textId="0CEC4139" w:rsidR="00030BFE" w:rsidRDefault="00030BFE" w:rsidP="00030BFE">
      <w:r>
        <w:t>6)</w:t>
      </w:r>
      <w:r>
        <w:tab/>
        <w:t xml:space="preserve">Ensure that all (Treatment Program) clinicians are appropriately licensed by the State of </w:t>
      </w:r>
      <w:r w:rsidR="0085668B">
        <w:t>(</w:t>
      </w:r>
      <w:r>
        <w:t xml:space="preserve">specify) and have the knowledge and skills necessary to provide effective interventions to </w:t>
      </w:r>
      <w:r w:rsidR="0085668B">
        <w:t>youth with</w:t>
      </w:r>
      <w:r>
        <w:t xml:space="preserve"> PSB.</w:t>
      </w:r>
    </w:p>
    <w:p w14:paraId="6BE5B8C0" w14:textId="77777777" w:rsidR="00030BFE" w:rsidRDefault="00030BFE" w:rsidP="00030BFE">
      <w:r>
        <w:t>7)</w:t>
      </w:r>
      <w:r>
        <w:tab/>
        <w:t>Ensure that all (Treatment Program) clinicians will remain abreast of current research and apply this accordingly to evaluative and treatment services.</w:t>
      </w:r>
    </w:p>
    <w:p w14:paraId="66ED7EDB" w14:textId="2A644146" w:rsidR="00030BFE" w:rsidRDefault="00030BFE" w:rsidP="00030BFE">
      <w:r>
        <w:t>8)</w:t>
      </w:r>
      <w:r>
        <w:tab/>
        <w:t xml:space="preserve">Obtain and keep liability insurance policies, throughout the term of this MOU, that are issued by a company or companies authorized to do business in the State of </w:t>
      </w:r>
      <w:r w:rsidR="0085668B">
        <w:t>(</w:t>
      </w:r>
      <w:r>
        <w:t>specify) and licensed by the (specify) with liability coverage provided therein in the amount of at least (specif</w:t>
      </w:r>
      <w:r w:rsidR="0085668B">
        <w:t>y</w:t>
      </w:r>
      <w:r>
        <w:t>).</w:t>
      </w:r>
    </w:p>
    <w:p w14:paraId="402880FC" w14:textId="77777777" w:rsidR="00030BFE" w:rsidRDefault="00030BFE" w:rsidP="00030BFE">
      <w:r>
        <w:t>9)</w:t>
      </w:r>
      <w:r>
        <w:tab/>
        <w:t>(Other specifics for the Treatment Provider)</w:t>
      </w:r>
    </w:p>
    <w:p w14:paraId="439DED38" w14:textId="07DE74EF" w:rsidR="00030BFE" w:rsidRDefault="00030BFE" w:rsidP="00030BFE">
      <w:r>
        <w:t>As both agencies recognize the need to protect mental health records</w:t>
      </w:r>
      <w:r w:rsidR="0085668B">
        <w:t>,</w:t>
      </w:r>
      <w:r>
        <w:t xml:space="preserve"> the following confidentiality provisions are mutually agreed to:</w:t>
      </w:r>
    </w:p>
    <w:p w14:paraId="196AC999" w14:textId="77777777" w:rsidR="00030BFE" w:rsidRDefault="00030BFE" w:rsidP="00030BFE">
      <w:r>
        <w:t>1)</w:t>
      </w:r>
      <w:r>
        <w:tab/>
        <w:t xml:space="preserve">Protect their clients’ right to confidentiality.  (CAC) and (Treatment Provider) agree that any mental health records generated </w:t>
      </w:r>
      <w:proofErr w:type="gramStart"/>
      <w:r>
        <w:t>as a result of</w:t>
      </w:r>
      <w:proofErr w:type="gramEnd"/>
      <w:r>
        <w:t xml:space="preserve"> the CAC program referrals are maintained by (Treatment Provider) staff.  Access to these mental health records can only be granted with the appropriate written informed consent of the child/parent/guardian as required by law.</w:t>
      </w:r>
    </w:p>
    <w:p w14:paraId="30C49EDE" w14:textId="31169BF2" w:rsidR="00030BFE" w:rsidRDefault="00030BFE" w:rsidP="00030BFE">
      <w:r>
        <w:t>2)</w:t>
      </w:r>
      <w:r>
        <w:tab/>
        <w:t xml:space="preserve">Not disclose or use any information concerning a recipient of services provided under this MOU, except in accordance with a court order, for any purposes not directly connected with the administration of such services, except upon written consent of (CAC) or as required by (specify any </w:t>
      </w:r>
      <w:r w:rsidR="00A068EC">
        <w:t>s</w:t>
      </w:r>
      <w:r>
        <w:t>tate</w:t>
      </w:r>
      <w:r w:rsidR="00A068EC">
        <w:t>-</w:t>
      </w:r>
      <w:r>
        <w:t>specific regulations or laws governing confidentiality).</w:t>
      </w:r>
    </w:p>
    <w:p w14:paraId="020F6B8A" w14:textId="77777777" w:rsidR="00030BFE" w:rsidRDefault="00030BFE" w:rsidP="00030BFE">
      <w:r>
        <w:t>3)</w:t>
      </w:r>
      <w:r>
        <w:tab/>
        <w:t>Acknowledge that any unauthorized disclosure of records and information is a criminal offense punishable by a fine of up to (specify $ and any other possible penalties-incarceration etc.)  (Treatment Provider) shall be bound by these confidentiality provisions.  Any individuals authorized to access the information maintained by (Treatment Provider) pursuant to this agreement, shall be obligated to sign a Confidentiality Acknowledgement (attached hereto as Addendum A).  Only individuals who have a need to know will be provided with confidential information.</w:t>
      </w:r>
    </w:p>
    <w:p w14:paraId="417F1E6E" w14:textId="77777777" w:rsidR="00030BFE" w:rsidRDefault="00030BFE" w:rsidP="00030BFE">
      <w:r>
        <w:t>Both agencies recognize the term and termination provisions:</w:t>
      </w:r>
    </w:p>
    <w:p w14:paraId="77A8162B" w14:textId="77777777" w:rsidR="00030BFE" w:rsidRDefault="00030BFE" w:rsidP="00030BFE">
      <w:r>
        <w:t>1)</w:t>
      </w:r>
      <w:r>
        <w:tab/>
        <w:t>This MOU will be effective for a period of (specify) starting on the date the MOU is fully executed.</w:t>
      </w:r>
    </w:p>
    <w:p w14:paraId="06675D52" w14:textId="77777777" w:rsidR="00030BFE" w:rsidRDefault="00030BFE" w:rsidP="00030BFE">
      <w:r>
        <w:t>2)</w:t>
      </w:r>
      <w:r>
        <w:tab/>
        <w:t>Either agency may terminate this MOU for any reason and at any time, upon providing (specify timeframe) written notice to the other agency.</w:t>
      </w:r>
    </w:p>
    <w:p w14:paraId="4673C345" w14:textId="77777777" w:rsidR="00030BFE" w:rsidRDefault="00030BFE" w:rsidP="00030BFE">
      <w:r>
        <w:lastRenderedPageBreak/>
        <w:t>3)</w:t>
      </w:r>
      <w:r>
        <w:tab/>
        <w:t>In the event of a dispute between (CAC) and (Treatment Provider) involving the interpretation or application of the contents of this MOU, (CAC) and (Treatment Provider) agree to make good faith efforts to resolve grievances informally.</w:t>
      </w:r>
    </w:p>
    <w:p w14:paraId="6216F58C" w14:textId="77777777" w:rsidR="00030BFE" w:rsidRDefault="00030BFE" w:rsidP="00030BFE">
      <w:r>
        <w:t>4)</w:t>
      </w:r>
      <w:r>
        <w:tab/>
        <w:t>(Any further provisions)</w:t>
      </w:r>
    </w:p>
    <w:p w14:paraId="25D6E0A4" w14:textId="77777777" w:rsidR="00030BFE" w:rsidRDefault="00030BFE" w:rsidP="00030BFE"/>
    <w:p w14:paraId="3F74B2D1" w14:textId="77777777" w:rsidR="00030BFE" w:rsidRDefault="00030BFE" w:rsidP="00030BFE"/>
    <w:p w14:paraId="7AFCE173" w14:textId="77777777" w:rsidR="00030BFE" w:rsidRDefault="00030BFE" w:rsidP="00030BFE">
      <w:bookmarkStart w:id="0" w:name="_GoBack"/>
      <w:bookmarkEnd w:id="0"/>
    </w:p>
    <w:p w14:paraId="5261FDB3" w14:textId="77777777" w:rsidR="00030BFE" w:rsidRDefault="00030BFE" w:rsidP="00030BFE">
      <w:r>
        <w:t>___________________</w:t>
      </w:r>
      <w:r>
        <w:tab/>
      </w:r>
      <w:r>
        <w:tab/>
      </w:r>
      <w:r>
        <w:tab/>
        <w:t>___________________</w:t>
      </w:r>
    </w:p>
    <w:p w14:paraId="144E9EDC" w14:textId="77777777" w:rsidR="00030BFE" w:rsidRDefault="00030BFE" w:rsidP="00030BFE">
      <w:r>
        <w:t>CAC Director</w:t>
      </w:r>
      <w:r>
        <w:tab/>
      </w:r>
      <w:r>
        <w:tab/>
      </w:r>
      <w:r>
        <w:tab/>
      </w:r>
      <w:r>
        <w:tab/>
        <w:t>Treatment Provider Director</w:t>
      </w:r>
    </w:p>
    <w:p w14:paraId="273127CE" w14:textId="77777777" w:rsidR="00030BFE" w:rsidRDefault="00030BFE" w:rsidP="00030BFE"/>
    <w:p w14:paraId="23D0C10F" w14:textId="77777777" w:rsidR="00030BFE" w:rsidRDefault="00030BFE" w:rsidP="00030BFE"/>
    <w:p w14:paraId="02C50BC4" w14:textId="1A8B3145" w:rsidR="00030BFE" w:rsidRDefault="00030BFE" w:rsidP="00030BFE">
      <w:proofErr w:type="gramStart"/>
      <w:r>
        <w:t>DATE:_</w:t>
      </w:r>
      <w:proofErr w:type="gramEnd"/>
      <w:r>
        <w:t>_____________</w:t>
      </w:r>
      <w:r>
        <w:tab/>
      </w:r>
      <w:r>
        <w:tab/>
      </w:r>
      <w:r>
        <w:tab/>
        <w:t>DATE:______________</w:t>
      </w:r>
    </w:p>
    <w:sectPr w:rsidR="00030BFE" w:rsidSect="000856F8">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92C63" w14:textId="77777777" w:rsidR="003A5578" w:rsidRDefault="003A5578" w:rsidP="000856F8">
      <w:pPr>
        <w:spacing w:after="0" w:line="240" w:lineRule="auto"/>
      </w:pPr>
      <w:r>
        <w:separator/>
      </w:r>
    </w:p>
  </w:endnote>
  <w:endnote w:type="continuationSeparator" w:id="0">
    <w:p w14:paraId="3FAA66E6" w14:textId="77777777" w:rsidR="003A5578" w:rsidRDefault="003A5578" w:rsidP="0008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B0604020202020204"/>
    <w:charset w:val="00"/>
    <w:family w:val="auto"/>
    <w:pitch w:val="variable"/>
    <w:sig w:usb0="800002FF" w:usb1="0000000A"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cher Semibold">
    <w:panose1 w:val="00000000000000000000"/>
    <w:charset w:val="00"/>
    <w:family w:val="modern"/>
    <w:notTrueType/>
    <w:pitch w:val="variable"/>
    <w:sig w:usb0="A00000FF" w:usb1="4000005B" w:usb2="00000000" w:usb3="00000000" w:csb0="0000008B"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FDA52" w14:textId="77777777" w:rsidR="003A5578" w:rsidRDefault="003A5578" w:rsidP="000856F8">
      <w:pPr>
        <w:spacing w:after="0" w:line="240" w:lineRule="auto"/>
      </w:pPr>
      <w:r>
        <w:separator/>
      </w:r>
    </w:p>
  </w:footnote>
  <w:footnote w:type="continuationSeparator" w:id="0">
    <w:p w14:paraId="13DC5288" w14:textId="77777777" w:rsidR="003A5578" w:rsidRDefault="003A5578" w:rsidP="0008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3951" w14:textId="738966F1" w:rsidR="000856F8" w:rsidRDefault="000856F8">
    <w:pPr>
      <w:pStyle w:val="Header"/>
    </w:pPr>
    <w:r>
      <w:rPr>
        <w:noProof/>
      </w:rPr>
      <w:drawing>
        <wp:inline distT="0" distB="0" distL="0" distR="0" wp14:anchorId="793F3411" wp14:editId="427D00ED">
          <wp:extent cx="1441289" cy="6000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A-HORZ-RGB.png"/>
                  <pic:cNvPicPr/>
                </pic:nvPicPr>
                <pic:blipFill>
                  <a:blip r:embed="rId1">
                    <a:extLst>
                      <a:ext uri="{28A0092B-C50C-407E-A947-70E740481C1C}">
                        <a14:useLocalDpi xmlns:a14="http://schemas.microsoft.com/office/drawing/2010/main" val="0"/>
                      </a:ext>
                    </a:extLst>
                  </a:blip>
                  <a:stretch>
                    <a:fillRect/>
                  </a:stretch>
                </pic:blipFill>
                <pic:spPr>
                  <a:xfrm>
                    <a:off x="0" y="0"/>
                    <a:ext cx="1459032" cy="6074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D1C66"/>
    <w:multiLevelType w:val="hybridMultilevel"/>
    <w:tmpl w:val="5AAA9FE4"/>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7C01627"/>
    <w:multiLevelType w:val="hybridMultilevel"/>
    <w:tmpl w:val="3BA0D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625F26"/>
    <w:multiLevelType w:val="hybridMultilevel"/>
    <w:tmpl w:val="E73A1E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70663FE1"/>
    <w:multiLevelType w:val="hybridMultilevel"/>
    <w:tmpl w:val="9958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4A"/>
    <w:rsid w:val="00001C1D"/>
    <w:rsid w:val="000040B3"/>
    <w:rsid w:val="00030BFE"/>
    <w:rsid w:val="00047915"/>
    <w:rsid w:val="00067761"/>
    <w:rsid w:val="00072754"/>
    <w:rsid w:val="0008266F"/>
    <w:rsid w:val="000856F8"/>
    <w:rsid w:val="000B5941"/>
    <w:rsid w:val="000C3123"/>
    <w:rsid w:val="000F2E3A"/>
    <w:rsid w:val="00115DE8"/>
    <w:rsid w:val="00156B67"/>
    <w:rsid w:val="00163C77"/>
    <w:rsid w:val="00171A2C"/>
    <w:rsid w:val="002067FB"/>
    <w:rsid w:val="002B2FF7"/>
    <w:rsid w:val="002B723D"/>
    <w:rsid w:val="002D6655"/>
    <w:rsid w:val="003108A6"/>
    <w:rsid w:val="003A3A1F"/>
    <w:rsid w:val="003A5578"/>
    <w:rsid w:val="003C676A"/>
    <w:rsid w:val="003F7ADC"/>
    <w:rsid w:val="0040014B"/>
    <w:rsid w:val="0040508B"/>
    <w:rsid w:val="0042204A"/>
    <w:rsid w:val="00456A83"/>
    <w:rsid w:val="00457505"/>
    <w:rsid w:val="004B12B8"/>
    <w:rsid w:val="004D4F45"/>
    <w:rsid w:val="004E6E99"/>
    <w:rsid w:val="004F7053"/>
    <w:rsid w:val="0050723D"/>
    <w:rsid w:val="0053382F"/>
    <w:rsid w:val="005369BB"/>
    <w:rsid w:val="00541E7D"/>
    <w:rsid w:val="00586EF6"/>
    <w:rsid w:val="0058703A"/>
    <w:rsid w:val="006762AF"/>
    <w:rsid w:val="006A58B1"/>
    <w:rsid w:val="006B6C42"/>
    <w:rsid w:val="006D129C"/>
    <w:rsid w:val="006E714E"/>
    <w:rsid w:val="006E7647"/>
    <w:rsid w:val="00700453"/>
    <w:rsid w:val="00740B7D"/>
    <w:rsid w:val="00780F45"/>
    <w:rsid w:val="00785E73"/>
    <w:rsid w:val="007B22AC"/>
    <w:rsid w:val="007D4A88"/>
    <w:rsid w:val="007F2826"/>
    <w:rsid w:val="007F400C"/>
    <w:rsid w:val="0085668B"/>
    <w:rsid w:val="00857DA9"/>
    <w:rsid w:val="00891475"/>
    <w:rsid w:val="008C0516"/>
    <w:rsid w:val="008C425A"/>
    <w:rsid w:val="009343BE"/>
    <w:rsid w:val="00A04F60"/>
    <w:rsid w:val="00A068EC"/>
    <w:rsid w:val="00A26C55"/>
    <w:rsid w:val="00A65084"/>
    <w:rsid w:val="00A76396"/>
    <w:rsid w:val="00A95C9E"/>
    <w:rsid w:val="00AC5036"/>
    <w:rsid w:val="00AD3A9E"/>
    <w:rsid w:val="00AE61BF"/>
    <w:rsid w:val="00AE7927"/>
    <w:rsid w:val="00B1394A"/>
    <w:rsid w:val="00B174A7"/>
    <w:rsid w:val="00B37EEF"/>
    <w:rsid w:val="00B50D79"/>
    <w:rsid w:val="00B64C89"/>
    <w:rsid w:val="00B66D4C"/>
    <w:rsid w:val="00B843B7"/>
    <w:rsid w:val="00BA15CD"/>
    <w:rsid w:val="00BB7CE4"/>
    <w:rsid w:val="00BC79E4"/>
    <w:rsid w:val="00BD1D6F"/>
    <w:rsid w:val="00BF13DB"/>
    <w:rsid w:val="00BF4151"/>
    <w:rsid w:val="00C35F02"/>
    <w:rsid w:val="00C41EC8"/>
    <w:rsid w:val="00CB0980"/>
    <w:rsid w:val="00D03794"/>
    <w:rsid w:val="00D064EE"/>
    <w:rsid w:val="00D46E16"/>
    <w:rsid w:val="00D53BA6"/>
    <w:rsid w:val="00D5722E"/>
    <w:rsid w:val="00DA3C0E"/>
    <w:rsid w:val="00DB2E4D"/>
    <w:rsid w:val="00DC233D"/>
    <w:rsid w:val="00E668DC"/>
    <w:rsid w:val="00EE17FC"/>
    <w:rsid w:val="00F05942"/>
    <w:rsid w:val="00F57FB3"/>
    <w:rsid w:val="00F8017A"/>
    <w:rsid w:val="00F8021B"/>
    <w:rsid w:val="00FA31D2"/>
    <w:rsid w:val="00FB1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BA1C0"/>
  <w15:docId w15:val="{D3010D0B-2BD2-41C9-B882-105430671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6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00453"/>
    <w:rPr>
      <w:sz w:val="16"/>
      <w:szCs w:val="16"/>
    </w:rPr>
  </w:style>
  <w:style w:type="paragraph" w:styleId="CommentText">
    <w:name w:val="annotation text"/>
    <w:basedOn w:val="Normal"/>
    <w:link w:val="CommentTextChar"/>
    <w:uiPriority w:val="99"/>
    <w:semiHidden/>
    <w:unhideWhenUsed/>
    <w:rsid w:val="00700453"/>
    <w:pPr>
      <w:spacing w:line="240" w:lineRule="auto"/>
    </w:pPr>
    <w:rPr>
      <w:sz w:val="20"/>
      <w:szCs w:val="20"/>
    </w:rPr>
  </w:style>
  <w:style w:type="character" w:customStyle="1" w:styleId="CommentTextChar">
    <w:name w:val="Comment Text Char"/>
    <w:basedOn w:val="DefaultParagraphFont"/>
    <w:link w:val="CommentText"/>
    <w:uiPriority w:val="99"/>
    <w:semiHidden/>
    <w:rsid w:val="00700453"/>
    <w:rPr>
      <w:sz w:val="20"/>
      <w:szCs w:val="20"/>
    </w:rPr>
  </w:style>
  <w:style w:type="paragraph" w:styleId="CommentSubject">
    <w:name w:val="annotation subject"/>
    <w:basedOn w:val="CommentText"/>
    <w:next w:val="CommentText"/>
    <w:link w:val="CommentSubjectChar"/>
    <w:uiPriority w:val="99"/>
    <w:semiHidden/>
    <w:unhideWhenUsed/>
    <w:rsid w:val="00700453"/>
    <w:rPr>
      <w:b/>
      <w:bCs/>
    </w:rPr>
  </w:style>
  <w:style w:type="character" w:customStyle="1" w:styleId="CommentSubjectChar">
    <w:name w:val="Comment Subject Char"/>
    <w:basedOn w:val="CommentTextChar"/>
    <w:link w:val="CommentSubject"/>
    <w:uiPriority w:val="99"/>
    <w:semiHidden/>
    <w:rsid w:val="00700453"/>
    <w:rPr>
      <w:b/>
      <w:bCs/>
      <w:sz w:val="20"/>
      <w:szCs w:val="20"/>
    </w:rPr>
  </w:style>
  <w:style w:type="paragraph" w:styleId="BalloonText">
    <w:name w:val="Balloon Text"/>
    <w:basedOn w:val="Normal"/>
    <w:link w:val="BalloonTextChar"/>
    <w:uiPriority w:val="99"/>
    <w:semiHidden/>
    <w:unhideWhenUsed/>
    <w:rsid w:val="00700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453"/>
    <w:rPr>
      <w:rFonts w:ascii="Segoe UI" w:hAnsi="Segoe UI" w:cs="Segoe UI"/>
      <w:sz w:val="18"/>
      <w:szCs w:val="18"/>
    </w:rPr>
  </w:style>
  <w:style w:type="paragraph" w:customStyle="1" w:styleId="Body">
    <w:name w:val="Body"/>
    <w:rsid w:val="00BF13D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InsideAddress">
    <w:name w:val="Inside Address"/>
    <w:basedOn w:val="Normal"/>
    <w:rsid w:val="00BD1D6F"/>
    <w:pPr>
      <w:spacing w:after="0" w:line="240" w:lineRule="atLeast"/>
      <w:jc w:val="both"/>
    </w:pPr>
    <w:rPr>
      <w:rFonts w:ascii="Garamond" w:eastAsia="Times New Roman" w:hAnsi="Garamond" w:cs="Times New Roman"/>
      <w:kern w:val="18"/>
      <w:sz w:val="20"/>
      <w:szCs w:val="20"/>
    </w:rPr>
  </w:style>
  <w:style w:type="paragraph" w:customStyle="1" w:styleId="InsideAddressName">
    <w:name w:val="Inside Address Name"/>
    <w:basedOn w:val="InsideAddress"/>
    <w:next w:val="InsideAddress"/>
    <w:rsid w:val="00BD1D6F"/>
    <w:pPr>
      <w:spacing w:before="220"/>
    </w:pPr>
  </w:style>
  <w:style w:type="paragraph" w:styleId="ListParagraph">
    <w:name w:val="List Paragraph"/>
    <w:basedOn w:val="Normal"/>
    <w:uiPriority w:val="34"/>
    <w:qFormat/>
    <w:rsid w:val="00030BFE"/>
    <w:pPr>
      <w:ind w:left="720"/>
      <w:contextualSpacing/>
    </w:pPr>
  </w:style>
  <w:style w:type="paragraph" w:styleId="Revision">
    <w:name w:val="Revision"/>
    <w:hidden/>
    <w:uiPriority w:val="99"/>
    <w:semiHidden/>
    <w:rsid w:val="007F2826"/>
    <w:pPr>
      <w:spacing w:after="0" w:line="240" w:lineRule="auto"/>
    </w:pPr>
  </w:style>
  <w:style w:type="paragraph" w:styleId="Header">
    <w:name w:val="header"/>
    <w:basedOn w:val="Normal"/>
    <w:link w:val="HeaderChar"/>
    <w:uiPriority w:val="99"/>
    <w:unhideWhenUsed/>
    <w:rsid w:val="00085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6F8"/>
  </w:style>
  <w:style w:type="paragraph" w:styleId="Footer">
    <w:name w:val="footer"/>
    <w:basedOn w:val="Normal"/>
    <w:link w:val="FooterChar"/>
    <w:uiPriority w:val="99"/>
    <w:unhideWhenUsed/>
    <w:rsid w:val="00085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6F8"/>
  </w:style>
  <w:style w:type="character" w:customStyle="1" w:styleId="Heading1Char">
    <w:name w:val="Heading 1 Char"/>
    <w:basedOn w:val="DefaultParagraphFont"/>
    <w:link w:val="Heading1"/>
    <w:uiPriority w:val="9"/>
    <w:rsid w:val="000856F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0856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6F8"/>
    <w:rPr>
      <w:rFonts w:asciiTheme="majorHAnsi" w:eastAsiaTheme="majorEastAsia" w:hAnsiTheme="majorHAnsi" w:cstheme="majorBidi"/>
      <w:spacing w:val="-10"/>
      <w:kern w:val="28"/>
      <w:sz w:val="56"/>
      <w:szCs w:val="56"/>
    </w:rPr>
  </w:style>
  <w:style w:type="paragraph" w:customStyle="1" w:styleId="Style1">
    <w:name w:val="Style1"/>
    <w:basedOn w:val="Heading1"/>
    <w:link w:val="Style1Char"/>
    <w:qFormat/>
    <w:rsid w:val="000856F8"/>
    <w:rPr>
      <w:rFonts w:ascii="Archer Semibold" w:hAnsi="Archer Semibold"/>
      <w:color w:val="2F5496" w:themeColor="accent5" w:themeShade="BF"/>
    </w:rPr>
  </w:style>
  <w:style w:type="paragraph" w:customStyle="1" w:styleId="Style2">
    <w:name w:val="Style2"/>
    <w:basedOn w:val="Heading1"/>
    <w:link w:val="Style2Char"/>
    <w:qFormat/>
    <w:rsid w:val="000856F8"/>
    <w:rPr>
      <w:rFonts w:ascii="Archer Semibold" w:hAnsi="Archer Semibold"/>
      <w:color w:val="1F3864" w:themeColor="accent5" w:themeShade="80"/>
      <w:sz w:val="24"/>
    </w:rPr>
  </w:style>
  <w:style w:type="character" w:customStyle="1" w:styleId="Style1Char">
    <w:name w:val="Style1 Char"/>
    <w:basedOn w:val="Heading1Char"/>
    <w:link w:val="Style1"/>
    <w:rsid w:val="000856F8"/>
    <w:rPr>
      <w:rFonts w:ascii="Archer Semibold" w:eastAsiaTheme="majorEastAsia" w:hAnsi="Archer Semibold" w:cstheme="majorBidi"/>
      <w:color w:val="2F5496" w:themeColor="accent5" w:themeShade="BF"/>
      <w:sz w:val="32"/>
      <w:szCs w:val="32"/>
    </w:rPr>
  </w:style>
  <w:style w:type="character" w:customStyle="1" w:styleId="Style2Char">
    <w:name w:val="Style2 Char"/>
    <w:basedOn w:val="Heading1Char"/>
    <w:link w:val="Style2"/>
    <w:rsid w:val="000856F8"/>
    <w:rPr>
      <w:rFonts w:ascii="Archer Semibold" w:eastAsiaTheme="majorEastAsia" w:hAnsi="Archer Semibold" w:cstheme="majorBidi"/>
      <w:color w:val="1F3864" w:themeColor="accent5" w:themeShade="8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502B0-CBAD-4C03-BA0A-9529C0926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6496</Words>
  <Characters>37031</Characters>
  <Application>Microsoft Office Word</Application>
  <DocSecurity>0</DocSecurity>
  <Lines>308</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43441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Strunsky</dc:creator>
  <cp:lastModifiedBy>Blake Warenik</cp:lastModifiedBy>
  <cp:revision>2</cp:revision>
  <cp:lastPrinted>2018-08-14T18:32:00Z</cp:lastPrinted>
  <dcterms:created xsi:type="dcterms:W3CDTF">2018-09-07T16:37:00Z</dcterms:created>
  <dcterms:modified xsi:type="dcterms:W3CDTF">2018-09-07T16:37:00Z</dcterms:modified>
</cp:coreProperties>
</file>