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F7" w:rsidRDefault="008303F7" w:rsidP="002A5EF9">
      <w:pPr>
        <w:pStyle w:val="ColorfulList-Accent11"/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8303F7" w:rsidRDefault="008303F7" w:rsidP="002A5EF9">
      <w:pPr>
        <w:pStyle w:val="ColorfulList-Accent11"/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ED567D" w:rsidRDefault="00C1365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-65405</wp:posOffset>
            </wp:positionV>
            <wp:extent cx="736600" cy="886460"/>
            <wp:effectExtent l="0" t="0" r="6350" b="8890"/>
            <wp:wrapSquare wrapText="bothSides"/>
            <wp:docPr id="3" name="Picture 3" descr="NCA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A logo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67D">
        <w:rPr>
          <w:rFonts w:ascii="Arial-BoldMT" w:hAnsi="Arial-BoldMT" w:cs="Arial-BoldMT"/>
          <w:b/>
          <w:bCs/>
          <w:color w:val="000000"/>
        </w:rPr>
        <w:t>National Children’s Alliance</w:t>
      </w:r>
    </w:p>
    <w:p w:rsidR="008303F7" w:rsidRDefault="008303F7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ED567D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Critical Incident Report</w:t>
      </w:r>
    </w:p>
    <w:p w:rsidR="00ED567D" w:rsidRDefault="00ED567D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8303F7" w:rsidRDefault="008303F7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8303F7" w:rsidRDefault="008303F7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8303F7" w:rsidRDefault="008303F7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ED567D" w:rsidRDefault="00626C4C" w:rsidP="00863531">
      <w:pPr>
        <w:widowControl w:val="0"/>
        <w:tabs>
          <w:tab w:val="left" w:pos="1080"/>
          <w:tab w:val="left" w:pos="1928"/>
        </w:tabs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>Name of Submitter</w:t>
      </w:r>
      <w:r w:rsidR="00ED567D" w:rsidRPr="00626C4C">
        <w:rPr>
          <w:rFonts w:ascii="Arial-BoldMT" w:hAnsi="Arial-BoldMT" w:cs="Arial-BoldMT"/>
          <w:bCs/>
          <w:color w:val="000000"/>
          <w:sz w:val="20"/>
          <w:szCs w:val="20"/>
        </w:rPr>
        <w:t>:</w:t>
      </w:r>
      <w:r w:rsidR="00143721" w:rsidRPr="00626C4C">
        <w:rPr>
          <w:rFonts w:ascii="Arial-BoldMT" w:hAnsi="Arial-BoldMT" w:cs="Arial-BoldMT"/>
          <w:bCs/>
          <w:color w:val="000000"/>
          <w:sz w:val="20"/>
          <w:szCs w:val="20"/>
        </w:rPr>
        <w:tab/>
      </w:r>
    </w:p>
    <w:p w:rsidR="00DB6900" w:rsidRDefault="00DB6900" w:rsidP="00863531">
      <w:pPr>
        <w:widowControl w:val="0"/>
        <w:tabs>
          <w:tab w:val="left" w:pos="1080"/>
          <w:tab w:val="left" w:pos="1928"/>
        </w:tabs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</w:p>
    <w:p w:rsidR="00DB6900" w:rsidRPr="00626C4C" w:rsidRDefault="00DB6900" w:rsidP="00863531">
      <w:pPr>
        <w:widowControl w:val="0"/>
        <w:tabs>
          <w:tab w:val="left" w:pos="1080"/>
          <w:tab w:val="left" w:pos="1928"/>
        </w:tabs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Cs/>
          <w:color w:val="000000"/>
          <w:sz w:val="20"/>
          <w:szCs w:val="20"/>
        </w:rPr>
        <w:t xml:space="preserve">Title of Submitter: </w:t>
      </w:r>
      <w:r>
        <w:rPr>
          <w:rFonts w:ascii="Arial-BoldMT" w:hAnsi="Arial-BoldMT" w:cs="Arial-BoldMT"/>
          <w:bCs/>
          <w:color w:val="000000"/>
          <w:sz w:val="20"/>
          <w:szCs w:val="20"/>
        </w:rPr>
        <w:tab/>
      </w:r>
      <w:r>
        <w:rPr>
          <w:rFonts w:ascii="Arial-BoldMT" w:hAnsi="Arial-BoldMT" w:cs="Arial-BoldMT"/>
          <w:bCs/>
          <w:color w:val="000000"/>
          <w:sz w:val="20"/>
          <w:szCs w:val="20"/>
        </w:rPr>
        <w:tab/>
      </w:r>
      <w:r>
        <w:rPr>
          <w:rFonts w:ascii="Arial-BoldMT" w:hAnsi="Arial-BoldMT" w:cs="Arial-BoldMT"/>
          <w:bCs/>
          <w:color w:val="000000"/>
          <w:sz w:val="20"/>
          <w:szCs w:val="20"/>
        </w:rPr>
        <w:tab/>
      </w:r>
    </w:p>
    <w:p w:rsidR="00ED567D" w:rsidRPr="00626C4C" w:rsidRDefault="00ED567D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</w:p>
    <w:p w:rsidR="00ED567D" w:rsidRPr="00626C4C" w:rsidRDefault="00ED567D" w:rsidP="00ED567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>D</w:t>
      </w:r>
      <w:r w:rsidR="00626C4C" w:rsidRPr="00626C4C">
        <w:rPr>
          <w:rFonts w:ascii="Arial-BoldMT" w:hAnsi="Arial-BoldMT" w:cs="Arial-BoldMT"/>
          <w:bCs/>
          <w:color w:val="000000"/>
          <w:sz w:val="20"/>
          <w:szCs w:val="20"/>
        </w:rPr>
        <w:t>ate submitting</w:t>
      </w: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>:</w:t>
      </w:r>
      <w:r w:rsidR="00626C4C" w:rsidRPr="00626C4C">
        <w:rPr>
          <w:rFonts w:ascii="Arial-BoldMT" w:hAnsi="Arial-BoldMT" w:cs="Arial-BoldMT"/>
          <w:bCs/>
          <w:color w:val="000000"/>
          <w:sz w:val="20"/>
          <w:szCs w:val="20"/>
        </w:rPr>
        <w:tab/>
      </w:r>
      <w:r w:rsidR="00626C4C" w:rsidRPr="00626C4C">
        <w:rPr>
          <w:rFonts w:ascii="Arial-BoldMT" w:hAnsi="Arial-BoldMT" w:cs="Arial-BoldMT"/>
          <w:bCs/>
          <w:color w:val="000000"/>
          <w:sz w:val="20"/>
          <w:szCs w:val="20"/>
        </w:rPr>
        <w:tab/>
      </w:r>
    </w:p>
    <w:p w:rsidR="00ED567D" w:rsidRPr="00626C4C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P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color w:val="000000"/>
          <w:sz w:val="20"/>
          <w:szCs w:val="20"/>
        </w:rPr>
        <w:t xml:space="preserve">Phone Number of Submitter: </w:t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</w:p>
    <w:p w:rsidR="00626C4C" w:rsidRP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26C4C" w:rsidRP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color w:val="000000"/>
          <w:sz w:val="20"/>
          <w:szCs w:val="20"/>
        </w:rPr>
        <w:t xml:space="preserve">Email of Submitter: </w:t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</w:p>
    <w:p w:rsidR="00626C4C" w:rsidRP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Pr="00626C4C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color w:val="000000"/>
          <w:sz w:val="20"/>
          <w:szCs w:val="20"/>
        </w:rPr>
        <w:t>In accordance with the NCA Policy on Critical Incident Reporting, the following Critical Incident is brought to your attention.</w:t>
      </w:r>
    </w:p>
    <w:p w:rsidR="00ED567D" w:rsidRPr="00626C4C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Pr="00626C4C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Pr="00626C4C" w:rsidRDefault="00626C4C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color w:val="000000"/>
          <w:sz w:val="20"/>
          <w:szCs w:val="20"/>
        </w:rPr>
        <w:t>Name of</w:t>
      </w:r>
      <w:r w:rsidR="00ED567D" w:rsidRPr="00626C4C">
        <w:rPr>
          <w:rFonts w:ascii="Arial-BoldMT" w:hAnsi="Arial-BoldMT" w:cs="Arial-BoldMT"/>
          <w:color w:val="000000"/>
          <w:sz w:val="20"/>
          <w:szCs w:val="20"/>
        </w:rPr>
        <w:t xml:space="preserve"> CAC: </w:t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  <w:r w:rsidRPr="00626C4C">
        <w:rPr>
          <w:rFonts w:ascii="Arial-BoldMT" w:hAnsi="Arial-BoldMT" w:cs="Arial-BoldMT"/>
          <w:color w:val="000000"/>
          <w:sz w:val="20"/>
          <w:szCs w:val="20"/>
        </w:rPr>
        <w:tab/>
      </w: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br/>
      </w:r>
    </w:p>
    <w:p w:rsidR="00626C4C" w:rsidRPr="00626C4C" w:rsidRDefault="00626C4C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 xml:space="preserve">Address of CAC: </w:t>
      </w: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ab/>
      </w:r>
      <w:r w:rsidRPr="00626C4C">
        <w:rPr>
          <w:rFonts w:ascii="Arial-BoldMT" w:hAnsi="Arial-BoldMT" w:cs="Arial-BoldMT"/>
          <w:bCs/>
          <w:color w:val="000000"/>
          <w:sz w:val="20"/>
          <w:szCs w:val="20"/>
        </w:rPr>
        <w:tab/>
      </w:r>
    </w:p>
    <w:p w:rsidR="00ED567D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>Reason for Report:</w:t>
      </w: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tbl>
      <w:tblPr>
        <w:tblW w:w="77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7452"/>
      </w:tblGrid>
      <w:tr w:rsidR="00AA271D" w:rsidRPr="00022668" w:rsidTr="00022668"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  <w:r w:rsidRPr="00022668">
              <w:rPr>
                <w:rFonts w:ascii="Arial-BoldMT" w:hAnsi="Arial-BoldMT" w:cs="Arial-BoldMT"/>
                <w:color w:val="000000"/>
                <w:sz w:val="20"/>
                <w:szCs w:val="20"/>
              </w:rPr>
              <w:t>Serious Potential Violation of Law or Regulations</w:t>
            </w:r>
          </w:p>
        </w:tc>
      </w:tr>
      <w:tr w:rsidR="00AA271D" w:rsidRPr="00022668" w:rsidTr="00022668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AA271D" w:rsidRPr="00022668" w:rsidTr="00022668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  <w:r w:rsidRPr="00022668">
              <w:rPr>
                <w:rFonts w:ascii="Arial-BoldMT" w:hAnsi="Arial-BoldMT" w:cs="Arial-BoldMT"/>
                <w:color w:val="000000"/>
                <w:sz w:val="20"/>
                <w:szCs w:val="20"/>
              </w:rPr>
              <w:t>Significant Changes in Operation Resulting in Non-compliance with the NCA</w:t>
            </w:r>
          </w:p>
        </w:tc>
      </w:tr>
      <w:tr w:rsidR="00AA271D" w:rsidRPr="00022668" w:rsidTr="00022668"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ind w:right="1098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  <w:r w:rsidRPr="00022668">
              <w:rPr>
                <w:rFonts w:ascii="Arial-BoldMT" w:hAnsi="Arial-BoldMT" w:cs="Arial-BoldMT"/>
                <w:color w:val="000000"/>
                <w:sz w:val="20"/>
                <w:szCs w:val="20"/>
              </w:rPr>
              <w:t>Standards for Accredited Members</w:t>
            </w:r>
          </w:p>
        </w:tc>
      </w:tr>
      <w:tr w:rsidR="00AA271D" w:rsidRPr="00022668" w:rsidTr="00022668"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ind w:right="1098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AA271D" w:rsidRPr="00022668" w:rsidTr="00022668"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271D" w:rsidRPr="00022668" w:rsidRDefault="00AA271D" w:rsidP="00022668">
            <w:pPr>
              <w:widowControl w:val="0"/>
              <w:autoSpaceDE w:val="0"/>
              <w:autoSpaceDN w:val="0"/>
              <w:adjustRightInd w:val="0"/>
              <w:ind w:right="1098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  <w:r w:rsidRPr="00022668">
              <w:rPr>
                <w:rFonts w:ascii="Arial-BoldMT" w:hAnsi="Arial-BoldMT" w:cs="Arial-BoldMT"/>
                <w:color w:val="000000"/>
                <w:sz w:val="20"/>
                <w:szCs w:val="20"/>
              </w:rPr>
              <w:t>External Impact</w:t>
            </w:r>
          </w:p>
        </w:tc>
      </w:tr>
    </w:tbl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ED567D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Pr="00AA271D" w:rsidRDefault="00AA271D" w:rsidP="00AA271D">
      <w:pPr>
        <w:widowControl w:val="0"/>
        <w:autoSpaceDE w:val="0"/>
        <w:autoSpaceDN w:val="0"/>
        <w:adjustRightInd w:val="0"/>
        <w:ind w:right="540"/>
        <w:rPr>
          <w:rFonts w:ascii="Arial-BoldMT" w:hAnsi="Arial-BoldMT" w:cs="Arial-BoldMT"/>
          <w:b/>
          <w:i/>
          <w:color w:val="000000"/>
          <w:sz w:val="18"/>
          <w:szCs w:val="20"/>
        </w:rPr>
      </w:pPr>
      <w:r w:rsidRPr="00AA271D">
        <w:rPr>
          <w:rFonts w:ascii="Arial-BoldMT" w:hAnsi="Arial-BoldMT" w:cs="Arial-BoldMT"/>
          <w:b/>
          <w:i/>
          <w:color w:val="000000"/>
          <w:sz w:val="18"/>
          <w:szCs w:val="20"/>
        </w:rPr>
        <w:t>If more space is required</w:t>
      </w:r>
      <w:r>
        <w:rPr>
          <w:rFonts w:ascii="Arial-BoldMT" w:hAnsi="Arial-BoldMT" w:cs="Arial-BoldMT"/>
          <w:b/>
          <w:i/>
          <w:color w:val="000000"/>
          <w:sz w:val="18"/>
          <w:szCs w:val="20"/>
        </w:rPr>
        <w:t xml:space="preserve"> to answer the below questions</w:t>
      </w:r>
      <w:r w:rsidRPr="00AA271D">
        <w:rPr>
          <w:rFonts w:ascii="Arial-BoldMT" w:hAnsi="Arial-BoldMT" w:cs="Arial-BoldMT"/>
          <w:b/>
          <w:i/>
          <w:color w:val="000000"/>
          <w:sz w:val="18"/>
          <w:szCs w:val="20"/>
        </w:rPr>
        <w:t>, please attach an additional sheet.</w:t>
      </w: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ED567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>Description of Issue:</w:t>
      </w:r>
      <w:r w:rsidR="00AA271D">
        <w:rPr>
          <w:rFonts w:ascii="Arial-BoldMT" w:hAnsi="Arial-BoldMT" w:cs="Arial-BoldMT"/>
          <w:color w:val="000000"/>
          <w:sz w:val="20"/>
          <w:szCs w:val="20"/>
        </w:rPr>
        <w:t xml:space="preserve">  </w:t>
      </w: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26C4C" w:rsidRDefault="00626C4C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ED567D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>Action taken to date; by whom:</w:t>
      </w:r>
      <w:r w:rsidR="00AA271D">
        <w:rPr>
          <w:rFonts w:ascii="Arial-BoldMT" w:hAnsi="Arial-BoldMT" w:cs="Arial-BoldMT"/>
          <w:color w:val="000000"/>
          <w:sz w:val="20"/>
          <w:szCs w:val="20"/>
        </w:rPr>
        <w:t xml:space="preserve">  </w:t>
      </w: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26C4C" w:rsidRDefault="00626C4C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ED567D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>Assistance/support needed (if any</w:t>
      </w:r>
      <w:r w:rsidR="00626C4C">
        <w:rPr>
          <w:rFonts w:ascii="Arial-BoldMT" w:hAnsi="Arial-BoldMT" w:cs="Arial-BoldMT"/>
          <w:color w:val="000000"/>
          <w:sz w:val="20"/>
          <w:szCs w:val="20"/>
        </w:rPr>
        <w:t>):</w:t>
      </w: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230229" w:rsidRDefault="00230229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26C4C" w:rsidRDefault="00626C4C" w:rsidP="00626C4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AA271D" w:rsidP="00ED567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AA271D" w:rsidRDefault="00633F70" w:rsidP="00633F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ab/>
      </w:r>
    </w:p>
    <w:p w:rsidR="00ED567D" w:rsidRDefault="00ED567D" w:rsidP="00633F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z w:val="20"/>
          <w:szCs w:val="20"/>
        </w:rPr>
        <w:t>Signature of Person Reporting</w:t>
      </w:r>
      <w:r w:rsidR="00633F70">
        <w:rPr>
          <w:rFonts w:ascii="Arial-BoldMT" w:hAnsi="Arial-BoldMT" w:cs="Arial-BoldMT"/>
          <w:color w:val="000000"/>
          <w:sz w:val="20"/>
          <w:szCs w:val="20"/>
        </w:rPr>
        <w:tab/>
        <w:t>Printed Name</w:t>
      </w:r>
    </w:p>
    <w:p w:rsidR="00633F70" w:rsidRDefault="00633F70" w:rsidP="00633F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Arial-BoldMT" w:hAnsi="Arial-BoldMT" w:cs="Arial-BoldMT"/>
          <w:color w:val="000000"/>
          <w:sz w:val="20"/>
          <w:szCs w:val="20"/>
        </w:rPr>
      </w:pPr>
    </w:p>
    <w:p w:rsidR="00633F70" w:rsidRDefault="00633F70" w:rsidP="00633F70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color w:val="000000"/>
          <w:sz w:val="20"/>
          <w:szCs w:val="20"/>
        </w:rPr>
      </w:pPr>
    </w:p>
    <w:p w:rsidR="00ED567D" w:rsidRPr="00763BA5" w:rsidRDefault="00763BA5" w:rsidP="00633F70">
      <w:pPr>
        <w:widowControl w:val="0"/>
        <w:autoSpaceDE w:val="0"/>
        <w:autoSpaceDN w:val="0"/>
        <w:adjustRightInd w:val="0"/>
        <w:jc w:val="center"/>
      </w:pPr>
      <w:r>
        <w:rPr>
          <w:rFonts w:ascii="Arial-BoldMT" w:hAnsi="Arial-BoldMT" w:cs="Arial-BoldMT"/>
          <w:b/>
          <w:color w:val="000000"/>
          <w:sz w:val="20"/>
          <w:szCs w:val="20"/>
        </w:rPr>
        <w:t xml:space="preserve">Please </w:t>
      </w:r>
      <w:r w:rsidR="00ED567D" w:rsidRPr="00633F70">
        <w:rPr>
          <w:rFonts w:ascii="Arial-BoldMT" w:hAnsi="Arial-BoldMT" w:cs="Arial-BoldMT"/>
          <w:b/>
          <w:color w:val="000000"/>
          <w:sz w:val="20"/>
          <w:szCs w:val="20"/>
        </w:rPr>
        <w:t xml:space="preserve">fax this form to </w:t>
      </w:r>
      <w:r w:rsidR="00633F70" w:rsidRPr="00633F70">
        <w:rPr>
          <w:rFonts w:ascii="Arial-BoldMT" w:hAnsi="Arial-BoldMT" w:cs="Arial-BoldMT"/>
          <w:b/>
          <w:color w:val="000000"/>
          <w:sz w:val="20"/>
          <w:szCs w:val="20"/>
        </w:rPr>
        <w:t>(202) 548-0099</w:t>
      </w:r>
      <w:r w:rsidR="00ED567D" w:rsidRPr="00633F70">
        <w:rPr>
          <w:rFonts w:ascii="Arial-BoldMT" w:hAnsi="Arial-BoldMT" w:cs="Arial-BoldMT"/>
          <w:b/>
          <w:color w:val="000000"/>
          <w:sz w:val="20"/>
          <w:szCs w:val="20"/>
        </w:rPr>
        <w:t xml:space="preserve">, or scan and email it to </w:t>
      </w:r>
      <w:hyperlink r:id="rId7" w:history="1">
        <w:r w:rsidRPr="00763BA5">
          <w:rPr>
            <w:rStyle w:val="Hyperlink"/>
            <w:rFonts w:ascii="Arial-BoldMT" w:hAnsi="Arial-BoldMT" w:cs="Arial-BoldMT"/>
            <w:b/>
            <w:sz w:val="20"/>
            <w:szCs w:val="20"/>
          </w:rPr>
          <w:t>membership@nca-online.org</w:t>
        </w:r>
      </w:hyperlink>
      <w:r>
        <w:rPr>
          <w:rFonts w:ascii="Arial-BoldMT" w:hAnsi="Arial-BoldMT" w:cs="Arial-BoldMT"/>
          <w:b/>
          <w:color w:val="000000"/>
          <w:sz w:val="20"/>
          <w:szCs w:val="20"/>
        </w:rPr>
        <w:t xml:space="preserve"> </w:t>
      </w:r>
    </w:p>
    <w:p w:rsidR="00ED567D" w:rsidRPr="00633F70" w:rsidRDefault="00ED567D" w:rsidP="00633F70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color w:val="000000"/>
          <w:sz w:val="20"/>
          <w:szCs w:val="20"/>
        </w:rPr>
      </w:pPr>
      <w:r w:rsidRPr="00633F70">
        <w:rPr>
          <w:rFonts w:ascii="Arial-BoldMT" w:hAnsi="Arial-BoldMT" w:cs="Arial-BoldMT"/>
          <w:b/>
          <w:color w:val="000000"/>
          <w:sz w:val="20"/>
          <w:szCs w:val="20"/>
        </w:rPr>
        <w:t>National Children’s Alliance, 516 C Street NE, Washington, DC 20</w:t>
      </w:r>
      <w:bookmarkStart w:id="0" w:name="_GoBack"/>
      <w:bookmarkEnd w:id="0"/>
      <w:r w:rsidRPr="00633F70">
        <w:rPr>
          <w:rFonts w:ascii="Arial-BoldMT" w:hAnsi="Arial-BoldMT" w:cs="Arial-BoldMT"/>
          <w:b/>
          <w:color w:val="000000"/>
          <w:sz w:val="20"/>
          <w:szCs w:val="20"/>
        </w:rPr>
        <w:t>002</w:t>
      </w:r>
    </w:p>
    <w:sectPr w:rsidR="00ED567D" w:rsidRPr="00633F70" w:rsidSect="00AA271D">
      <w:pgSz w:w="12240" w:h="15840"/>
      <w:pgMar w:top="900" w:right="144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C17"/>
    <w:multiLevelType w:val="hybridMultilevel"/>
    <w:tmpl w:val="8FA8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52ED9"/>
    <w:multiLevelType w:val="multilevel"/>
    <w:tmpl w:val="8FA88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2C0C"/>
    <w:multiLevelType w:val="hybridMultilevel"/>
    <w:tmpl w:val="0BDE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F9"/>
    <w:rsid w:val="00022668"/>
    <w:rsid w:val="000938BC"/>
    <w:rsid w:val="00143721"/>
    <w:rsid w:val="001F7C53"/>
    <w:rsid w:val="00230229"/>
    <w:rsid w:val="002A5EF9"/>
    <w:rsid w:val="003F57DD"/>
    <w:rsid w:val="004443A4"/>
    <w:rsid w:val="00626C4C"/>
    <w:rsid w:val="00627237"/>
    <w:rsid w:val="00633F70"/>
    <w:rsid w:val="00657359"/>
    <w:rsid w:val="00723270"/>
    <w:rsid w:val="00763BA5"/>
    <w:rsid w:val="007F236F"/>
    <w:rsid w:val="008303F7"/>
    <w:rsid w:val="00863531"/>
    <w:rsid w:val="008A626B"/>
    <w:rsid w:val="008C30AD"/>
    <w:rsid w:val="009B19B0"/>
    <w:rsid w:val="009B1B3D"/>
    <w:rsid w:val="009E7B66"/>
    <w:rsid w:val="00AA271D"/>
    <w:rsid w:val="00C13659"/>
    <w:rsid w:val="00C66C0B"/>
    <w:rsid w:val="00D70896"/>
    <w:rsid w:val="00D8200B"/>
    <w:rsid w:val="00DB2CDD"/>
    <w:rsid w:val="00DB6900"/>
    <w:rsid w:val="00DE42D7"/>
    <w:rsid w:val="00E73C71"/>
    <w:rsid w:val="00ED56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0B392087-BE4F-4D95-B1AF-08B7463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F9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5EF9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2A5EF9"/>
    <w:pPr>
      <w:ind w:left="720"/>
      <w:contextualSpacing/>
    </w:pPr>
  </w:style>
  <w:style w:type="character" w:styleId="Hyperlink">
    <w:name w:val="Hyperlink"/>
    <w:uiPriority w:val="99"/>
    <w:unhideWhenUsed/>
    <w:rsid w:val="002A5EF9"/>
    <w:rPr>
      <w:color w:val="0000FF"/>
      <w:u w:val="single"/>
    </w:rPr>
  </w:style>
  <w:style w:type="table" w:styleId="TableGrid">
    <w:name w:val="Table Grid"/>
    <w:basedOn w:val="TableNormal"/>
    <w:uiPriority w:val="59"/>
    <w:rsid w:val="00AA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uiPriority w:val="99"/>
    <w:semiHidden/>
    <w:unhideWhenUsed/>
    <w:rsid w:val="00763B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mbership@nca-onlin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1B03-41D5-48B6-B26A-D32C5068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48B99359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Barefoot Public Relations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Plotkin</dc:creator>
  <cp:keywords/>
  <cp:lastModifiedBy>Blake Warenik</cp:lastModifiedBy>
  <cp:revision>2</cp:revision>
  <dcterms:created xsi:type="dcterms:W3CDTF">2017-06-22T17:26:00Z</dcterms:created>
  <dcterms:modified xsi:type="dcterms:W3CDTF">2017-06-22T17:26:00Z</dcterms:modified>
</cp:coreProperties>
</file>