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55C99" w:rsidP="00B8038B" w:rsidRDefault="00B8038B" w14:paraId="2B01F059" wp14:textId="77777777">
      <w:pPr>
        <w:rPr>
          <w:noProof/>
        </w:rPr>
      </w:pPr>
      <w:r w:rsidRPr="00F930C5">
        <w:rPr>
          <w:noProof/>
        </w:rPr>
        <w:drawing>
          <wp:anchor xmlns:wp14="http://schemas.microsoft.com/office/word/2010/wordprocessingDrawing" distT="0" distB="0" distL="114300" distR="114300" simplePos="0" relativeHeight="251659776" behindDoc="1" locked="0" layoutInCell="1" allowOverlap="1" wp14:anchorId="393A6577" wp14:editId="105367B7">
            <wp:simplePos x="0" y="0"/>
            <wp:positionH relativeFrom="margin">
              <wp:posOffset>1190625</wp:posOffset>
            </wp:positionH>
            <wp:positionV relativeFrom="paragraph">
              <wp:posOffset>-638810</wp:posOffset>
            </wp:positionV>
            <wp:extent cx="3022600" cy="16256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-Letterhead2020-v2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B8038B" w:rsidP="00E55C99" w:rsidRDefault="00B8038B" w14:paraId="672A6659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0A37501D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5DAB6C7B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02EB378F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6A05A809" wp14:textId="77777777">
      <w:pPr>
        <w:jc w:val="center"/>
        <w:rPr>
          <w:noProof/>
        </w:rPr>
      </w:pPr>
    </w:p>
    <w:p xmlns:wp14="http://schemas.microsoft.com/office/word/2010/wordml" w:rsidR="00B8038B" w:rsidP="00F57A4C" w:rsidRDefault="00B8038B" w14:paraId="5A39BBE3" wp14:textId="77777777">
      <w:pPr>
        <w:jc w:val="center"/>
        <w:rPr>
          <w:rFonts w:ascii="Garamond" w:hAnsi="Garamond"/>
          <w:sz w:val="28"/>
          <w:szCs w:val="28"/>
        </w:rPr>
      </w:pPr>
    </w:p>
    <w:p xmlns:wp14="http://schemas.microsoft.com/office/word/2010/wordml" w:rsidRPr="004039EA" w:rsidR="00105E2A" w:rsidP="00F57A4C" w:rsidRDefault="00E55C99" w14:paraId="0856BF4B" wp14:textId="77777777">
      <w:pPr>
        <w:jc w:val="center"/>
        <w:rPr>
          <w:rFonts w:ascii="Garamond" w:hAnsi="Garamond"/>
          <w:sz w:val="28"/>
          <w:szCs w:val="28"/>
        </w:rPr>
      </w:pPr>
      <w:r w:rsidRPr="004039EA">
        <w:rPr>
          <w:rFonts w:ascii="Garamond" w:hAnsi="Garamond"/>
          <w:sz w:val="28"/>
          <w:szCs w:val="28"/>
        </w:rPr>
        <w:t>Areas for Improve</w:t>
      </w:r>
      <w:r w:rsidRPr="004039EA" w:rsidR="00105E2A">
        <w:rPr>
          <w:rFonts w:ascii="Garamond" w:hAnsi="Garamond"/>
          <w:sz w:val="28"/>
          <w:szCs w:val="28"/>
        </w:rPr>
        <w:t>ment</w:t>
      </w:r>
    </w:p>
    <w:p xmlns:wp14="http://schemas.microsoft.com/office/word/2010/wordml" w:rsidRPr="004039EA" w:rsidR="00E55C99" w:rsidP="00F57A4C" w:rsidRDefault="008C042F" w14:paraId="17229B36" wp14:textId="705A544B">
      <w:pPr>
        <w:jc w:val="center"/>
        <w:rPr>
          <w:rFonts w:ascii="Garamond" w:hAnsi="Garamond"/>
          <w:sz w:val="28"/>
          <w:szCs w:val="28"/>
        </w:rPr>
      </w:pPr>
      <w:r w:rsidRPr="1D58C17F" w:rsidR="43518FEB">
        <w:rPr>
          <w:rFonts w:ascii="Garamond" w:hAnsi="Garamond"/>
          <w:sz w:val="28"/>
          <w:szCs w:val="28"/>
        </w:rPr>
        <w:t>Equipment Support</w:t>
      </w:r>
      <w:r w:rsidRPr="1D58C17F" w:rsidR="5A04E6B0">
        <w:rPr>
          <w:rFonts w:ascii="Garamond" w:hAnsi="Garamond"/>
          <w:sz w:val="28"/>
          <w:szCs w:val="28"/>
        </w:rPr>
        <w:t xml:space="preserve"> &amp; Technology</w:t>
      </w:r>
    </w:p>
    <w:p xmlns:wp14="http://schemas.microsoft.com/office/word/2010/wordml" w:rsidRPr="004039EA" w:rsidR="00113290" w:rsidP="00F57A4C" w:rsidRDefault="00A95F04" w14:paraId="18BCB667" wp14:textId="77777777">
      <w:pPr>
        <w:jc w:val="center"/>
        <w:rPr>
          <w:rFonts w:ascii="Garamond" w:hAnsi="Garamond"/>
          <w:sz w:val="28"/>
          <w:szCs w:val="28"/>
        </w:rPr>
      </w:pPr>
      <w:r w:rsidRPr="004039EA">
        <w:rPr>
          <w:rFonts w:ascii="Garamond" w:hAnsi="Garamond"/>
          <w:sz w:val="28"/>
          <w:szCs w:val="28"/>
        </w:rPr>
        <w:t>Maximum points: 100</w:t>
      </w:r>
    </w:p>
    <w:p xmlns:wp14="http://schemas.microsoft.com/office/word/2010/wordml" w:rsidRPr="004039EA" w:rsidR="00E55C99" w:rsidP="00F57A4C" w:rsidRDefault="00E55C99" w14:paraId="0C19A5CA" wp14:textId="77777777">
      <w:pPr>
        <w:jc w:val="center"/>
        <w:rPr>
          <w:rFonts w:ascii="Garamond" w:hAnsi="Garamond"/>
          <w:sz w:val="28"/>
          <w:szCs w:val="28"/>
        </w:rPr>
      </w:pPr>
      <w:r w:rsidRPr="42C83C26" w:rsidR="00E55C99">
        <w:rPr>
          <w:rFonts w:ascii="Garamond" w:hAnsi="Garamond"/>
          <w:sz w:val="28"/>
          <w:szCs w:val="28"/>
        </w:rPr>
        <w:t>Common criteria to be used to describe sections which are found to be deficient.</w:t>
      </w:r>
    </w:p>
    <w:p w:rsidR="42C83C26" w:rsidP="42C83C26" w:rsidRDefault="42C83C26" w14:paraId="536B83CB" w14:textId="138657FD">
      <w:pPr>
        <w:pStyle w:val="Normal"/>
        <w:jc w:val="center"/>
        <w:rPr>
          <w:rFonts w:ascii="Garamond" w:hAnsi="Garamond"/>
          <w:sz w:val="24"/>
          <w:szCs w:val="24"/>
        </w:rPr>
      </w:pPr>
    </w:p>
    <w:p w:rsidR="42C83C26" w:rsidP="42C83C26" w:rsidRDefault="42C83C26" w14:paraId="35E626B6" w14:textId="06570065">
      <w:pPr>
        <w:spacing w:line="259" w:lineRule="auto"/>
        <w:ind w:left="360"/>
        <w:jc w:val="center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F2FAD31" w:rsidP="51ED4096" w:rsidRDefault="0F2FAD31" w14:paraId="201673BC" w14:textId="1A3F649A">
      <w:pPr>
        <w:spacing w:line="259" w:lineRule="auto"/>
        <w:ind w:left="360"/>
        <w:jc w:val="center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1ED4096" w:rsidR="0F2FAD31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Goals and objectives of the grant category from the RFP:</w:t>
      </w:r>
    </w:p>
    <w:p w:rsidR="42C83C26" w:rsidP="51ED4096" w:rsidRDefault="42C83C26" w14:paraId="7568C67B" w14:textId="41B760B3">
      <w:pPr>
        <w:pStyle w:val="Normal"/>
        <w:spacing w:line="259" w:lineRule="auto"/>
        <w:ind w:left="360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70EB7F0" w:rsidP="51ED4096" w:rsidRDefault="070EB7F0" w14:paraId="60CC0013" w14:textId="2398AA57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1ED4096" w:rsidR="070EB7F0">
        <w:rPr>
          <w:rFonts w:ascii="Arial" w:hAnsi="Arial" w:eastAsia="Arial" w:cs="Arial"/>
          <w:noProof w:val="0"/>
          <w:sz w:val="22"/>
          <w:szCs w:val="22"/>
          <w:lang w:val="en-US"/>
        </w:rPr>
        <w:t>To support the work of the CACs by purchasing the necessary equipment to include hardware, software, and related services (installation, etc.): * • Medical • Forensic Interviewing • VA • MH • Operations (HR or Accounting Software for first time applicants)</w:t>
      </w:r>
    </w:p>
    <w:p w:rsidR="51ED4096" w:rsidP="51ED4096" w:rsidRDefault="51ED4096" w14:paraId="4D9F5AC8" w14:textId="18180F04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732FF1A6" w:rsidP="51ED4096" w:rsidRDefault="732FF1A6" w14:paraId="2141D096" w14:textId="4DA86347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1ED4096" w:rsidR="732FF1A6">
        <w:rPr>
          <w:rFonts w:ascii="Arial" w:hAnsi="Arial" w:eastAsia="Arial" w:cs="Arial"/>
          <w:noProof w:val="0"/>
          <w:sz w:val="22"/>
          <w:szCs w:val="22"/>
          <w:lang w:val="en-US"/>
        </w:rPr>
        <w:t>For a detailed list of eligible types of equipment, please review the FAQ file on NCA’s Technical Assistance website</w:t>
      </w:r>
    </w:p>
    <w:p xmlns:wp14="http://schemas.microsoft.com/office/word/2010/wordml" w:rsidRPr="004E5CD7" w:rsidR="00E55C99" w:rsidP="00E55C99" w:rsidRDefault="00E55C99" w14:paraId="41C8F396" wp14:textId="77777777">
      <w:pPr>
        <w:ind w:left="360"/>
        <w:jc w:val="center"/>
        <w:rPr>
          <w:rFonts w:ascii="Garamond" w:hAnsi="Garamon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xmlns:wp14="http://schemas.microsoft.com/office/word/2010/wordml" w:rsidRPr="004E5CD7" w:rsidR="00E55C99" w:rsidP="00E55C99" w:rsidRDefault="00F57A4C" w14:paraId="215ABF42" wp14:textId="77777777">
      <w:pPr>
        <w:ind w:left="360"/>
        <w:jc w:val="center"/>
      </w:pPr>
      <w:r w:rsidRPr="00437F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F988333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32137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DCBA69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weight="1.5pt" from="0,7.15pt" to="253.05pt,7.15pt" w14:anchorId="7CCC4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gbJw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">
                <v:stroke endcap="round" dashstyle="1 1"/>
                <w10:wrap anchorx="margin"/>
              </v:line>
            </w:pict>
          </mc:Fallback>
        </mc:AlternateContent>
      </w:r>
    </w:p>
    <w:p xmlns:wp14="http://schemas.microsoft.com/office/word/2010/wordml" w:rsidRPr="00437FFE" w:rsidR="00E55C99" w:rsidP="00E55C99" w:rsidRDefault="00E55C99" w14:paraId="72A3D3EC" wp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437FFE" w:rsidR="00E55C99" w:rsidP="00E55C99" w:rsidRDefault="00E55C99" w14:paraId="35950415" wp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37FFE">
        <w:rPr>
          <w:rFonts w:ascii="Arial" w:hAnsi="Arial" w:cs="Arial"/>
          <w:sz w:val="22"/>
          <w:szCs w:val="22"/>
        </w:rPr>
        <w:t>The following is standardized language to be used as much as possible to</w:t>
      </w:r>
      <w:r w:rsidRPr="00437FFE" w:rsidR="00437FFE">
        <w:rPr>
          <w:rFonts w:ascii="Arial" w:hAnsi="Arial" w:cs="Arial"/>
          <w:sz w:val="22"/>
          <w:szCs w:val="22"/>
        </w:rPr>
        <w:t xml:space="preserve"> describe any deficient areas. </w:t>
      </w:r>
      <w:r w:rsidRPr="00437FFE">
        <w:rPr>
          <w:rFonts w:ascii="Arial" w:hAnsi="Arial" w:cs="Arial"/>
          <w:sz w:val="22"/>
          <w:szCs w:val="22"/>
        </w:rPr>
        <w:t xml:space="preserve">For any section that receives less than maximum points, please select a </w:t>
      </w:r>
      <w:r w:rsidR="00AA257A">
        <w:rPr>
          <w:rFonts w:ascii="Arial" w:hAnsi="Arial" w:cs="Arial"/>
          <w:sz w:val="22"/>
          <w:szCs w:val="22"/>
        </w:rPr>
        <w:t xml:space="preserve">general </w:t>
      </w:r>
      <w:r w:rsidRPr="00437FFE">
        <w:rPr>
          <w:rFonts w:ascii="Arial" w:hAnsi="Arial" w:cs="Arial"/>
          <w:sz w:val="22"/>
          <w:szCs w:val="22"/>
        </w:rPr>
        <w:t>reason from the ones below</w:t>
      </w:r>
      <w:r w:rsidR="00AA257A">
        <w:rPr>
          <w:rFonts w:ascii="Arial" w:hAnsi="Arial" w:cs="Arial"/>
          <w:sz w:val="22"/>
          <w:szCs w:val="22"/>
        </w:rPr>
        <w:t>. Please include additional detailed notes if necessary</w:t>
      </w:r>
      <w:r w:rsidRPr="00437FFE">
        <w:rPr>
          <w:rFonts w:ascii="Arial" w:hAnsi="Arial" w:cs="Arial"/>
          <w:sz w:val="22"/>
          <w:szCs w:val="22"/>
        </w:rPr>
        <w:t>. This information will provide a basis for the panel discussion.  These areas may also serve as decline reasons if jointly determined by the members of the panel.</w:t>
      </w:r>
    </w:p>
    <w:p xmlns:wp14="http://schemas.microsoft.com/office/word/2010/wordml" w:rsidRPr="00437FFE" w:rsidR="00E55C99" w:rsidP="00E55C99" w:rsidRDefault="00E55C99" w14:paraId="0D0B940D" wp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437FFE" w:rsidR="00E55C99" w:rsidP="00E55C99" w:rsidRDefault="00E55C99" w14:paraId="0E27B00A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4234B5" w:rsidR="00E55C99" w:rsidP="008C042F" w:rsidRDefault="00E55C99" w14:paraId="4C5F2EB4" wp14:textId="77777777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4234B5">
        <w:rPr>
          <w:rFonts w:ascii="Arial" w:hAnsi="Arial" w:cs="Arial"/>
          <w:sz w:val="22"/>
          <w:szCs w:val="22"/>
        </w:rPr>
        <w:t xml:space="preserve">The description of the </w:t>
      </w:r>
      <w:r w:rsidRPr="004234B5" w:rsidR="001E1187">
        <w:rPr>
          <w:rFonts w:ascii="Arial" w:hAnsi="Arial" w:cs="Arial"/>
          <w:b/>
          <w:sz w:val="22"/>
          <w:szCs w:val="22"/>
        </w:rPr>
        <w:t xml:space="preserve">current </w:t>
      </w:r>
      <w:r w:rsidRPr="004234B5" w:rsidR="008C042F">
        <w:rPr>
          <w:rFonts w:ascii="Arial" w:hAnsi="Arial" w:cs="Arial"/>
          <w:b/>
          <w:sz w:val="22"/>
          <w:szCs w:val="22"/>
        </w:rPr>
        <w:t xml:space="preserve">CAC </w:t>
      </w:r>
      <w:r w:rsidRPr="004234B5" w:rsidR="001E1187">
        <w:rPr>
          <w:rFonts w:ascii="Arial" w:hAnsi="Arial" w:cs="Arial"/>
          <w:b/>
          <w:sz w:val="22"/>
          <w:szCs w:val="22"/>
        </w:rPr>
        <w:t>response</w:t>
      </w:r>
      <w:r w:rsidR="00F57A4C">
        <w:rPr>
          <w:rFonts w:ascii="Arial" w:hAnsi="Arial" w:cs="Arial"/>
          <w:b/>
          <w:sz w:val="22"/>
          <w:szCs w:val="22"/>
        </w:rPr>
        <w:t>,</w:t>
      </w:r>
      <w:r w:rsidRPr="004234B5" w:rsidR="001E1187">
        <w:rPr>
          <w:rFonts w:ascii="Arial" w:hAnsi="Arial" w:cs="Arial"/>
          <w:b/>
          <w:sz w:val="22"/>
          <w:szCs w:val="22"/>
        </w:rPr>
        <w:t xml:space="preserve"> </w:t>
      </w:r>
      <w:r w:rsidRPr="00F57A4C" w:rsidR="008C042F">
        <w:rPr>
          <w:rFonts w:ascii="Arial" w:hAnsi="Arial" w:cs="Arial"/>
          <w:b/>
          <w:sz w:val="22"/>
          <w:szCs w:val="22"/>
        </w:rPr>
        <w:t xml:space="preserve">why </w:t>
      </w:r>
      <w:r w:rsidRPr="00F57A4C" w:rsidR="00F57A4C">
        <w:rPr>
          <w:rFonts w:ascii="Arial" w:hAnsi="Arial" w:cs="Arial"/>
          <w:b/>
          <w:sz w:val="22"/>
          <w:szCs w:val="22"/>
        </w:rPr>
        <w:t>the</w:t>
      </w:r>
      <w:r w:rsidRPr="00F57A4C" w:rsidR="008C042F">
        <w:rPr>
          <w:rFonts w:ascii="Arial" w:hAnsi="Arial" w:cs="Arial"/>
          <w:b/>
          <w:sz w:val="22"/>
          <w:szCs w:val="22"/>
        </w:rPr>
        <w:t xml:space="preserve"> equipment</w:t>
      </w:r>
      <w:r w:rsidRPr="00F57A4C" w:rsidR="00F57A4C">
        <w:rPr>
          <w:rFonts w:ascii="Arial" w:hAnsi="Arial" w:cs="Arial"/>
          <w:b/>
          <w:sz w:val="22"/>
          <w:szCs w:val="22"/>
        </w:rPr>
        <w:t xml:space="preserve"> is needed,</w:t>
      </w:r>
      <w:r w:rsidRPr="00F57A4C" w:rsidR="008C042F">
        <w:rPr>
          <w:rFonts w:ascii="Arial" w:hAnsi="Arial" w:cs="Arial"/>
          <w:b/>
          <w:sz w:val="22"/>
          <w:szCs w:val="22"/>
        </w:rPr>
        <w:t xml:space="preserve"> and what it will be used for</w:t>
      </w:r>
      <w:r w:rsidRPr="004234B5" w:rsidR="008C042F">
        <w:rPr>
          <w:rFonts w:ascii="Arial" w:hAnsi="Arial" w:cs="Arial"/>
          <w:sz w:val="22"/>
          <w:szCs w:val="22"/>
        </w:rPr>
        <w:t xml:space="preserve"> </w:t>
      </w:r>
      <w:r w:rsidRPr="004234B5" w:rsidR="008C042F">
        <w:rPr>
          <w:rFonts w:ascii="Arial" w:hAnsi="Arial" w:cs="Arial"/>
          <w:b/>
          <w:sz w:val="22"/>
          <w:szCs w:val="22"/>
        </w:rPr>
        <w:t>(25</w:t>
      </w:r>
      <w:r w:rsidRPr="004234B5" w:rsidR="00482B15">
        <w:rPr>
          <w:rFonts w:ascii="Arial" w:hAnsi="Arial" w:cs="Arial"/>
          <w:b/>
          <w:sz w:val="22"/>
          <w:szCs w:val="22"/>
        </w:rPr>
        <w:t xml:space="preserve"> points)</w:t>
      </w:r>
      <w:r w:rsidRPr="004234B5">
        <w:rPr>
          <w:rFonts w:ascii="Arial" w:hAnsi="Arial" w:cs="Arial"/>
          <w:b/>
          <w:sz w:val="22"/>
          <w:szCs w:val="22"/>
        </w:rPr>
        <w:t>:</w:t>
      </w:r>
    </w:p>
    <w:p xmlns:wp14="http://schemas.microsoft.com/office/word/2010/wordml" w:rsidRPr="004234B5" w:rsidR="00E55C99" w:rsidP="00E55C99" w:rsidRDefault="00E55C99" w14:paraId="60061E4C" wp14:textId="77777777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4234B5" w:rsidR="00E55C99" w:rsidP="00E55C99" w:rsidRDefault="00E55C99" w14:paraId="6E2D1DCF" wp14:textId="77777777">
      <w:pPr>
        <w:spacing w:line="216" w:lineRule="auto"/>
        <w:ind w:left="720"/>
        <w:rPr>
          <w:rFonts w:ascii="Arial" w:hAnsi="Arial" w:cs="Arial"/>
          <w:sz w:val="22"/>
          <w:szCs w:val="22"/>
        </w:rPr>
      </w:pPr>
      <w:r w:rsidRPr="004234B5">
        <w:rPr>
          <w:rFonts w:ascii="Arial" w:hAnsi="Arial" w:cs="Arial"/>
          <w:sz w:val="22"/>
          <w:szCs w:val="22"/>
        </w:rPr>
        <w:t>1A</w:t>
      </w:r>
      <w:r w:rsidRPr="004234B5">
        <w:rPr>
          <w:rFonts w:ascii="Arial" w:hAnsi="Arial" w:cs="Arial"/>
          <w:sz w:val="22"/>
          <w:szCs w:val="22"/>
        </w:rPr>
        <w:tab/>
      </w:r>
      <w:r w:rsidRPr="004234B5">
        <w:rPr>
          <w:rFonts w:ascii="Arial" w:hAnsi="Arial" w:cs="Arial"/>
          <w:sz w:val="22"/>
          <w:szCs w:val="22"/>
        </w:rPr>
        <w:t>was omitted from the n</w:t>
      </w:r>
      <w:r w:rsidRPr="004234B5" w:rsidR="006345D8">
        <w:rPr>
          <w:rFonts w:ascii="Arial" w:hAnsi="Arial" w:cs="Arial"/>
          <w:sz w:val="22"/>
          <w:szCs w:val="22"/>
        </w:rPr>
        <w:t>eeds statement</w:t>
      </w:r>
    </w:p>
    <w:p xmlns:wp14="http://schemas.microsoft.com/office/word/2010/wordml" w:rsidRPr="004234B5" w:rsidR="004414B5" w:rsidP="00E55C99" w:rsidRDefault="00E55C99" w14:paraId="17A87423" wp14:textId="77777777">
      <w:pPr>
        <w:spacing w:line="216" w:lineRule="auto"/>
        <w:ind w:left="720"/>
        <w:rPr>
          <w:rFonts w:ascii="Arial" w:hAnsi="Arial" w:cs="Arial"/>
          <w:sz w:val="22"/>
          <w:szCs w:val="22"/>
        </w:rPr>
      </w:pPr>
      <w:r w:rsidRPr="004234B5">
        <w:rPr>
          <w:rFonts w:ascii="Arial" w:hAnsi="Arial" w:cs="Arial"/>
          <w:sz w:val="22"/>
          <w:szCs w:val="22"/>
        </w:rPr>
        <w:t>1B</w:t>
      </w:r>
      <w:r w:rsidRPr="004234B5">
        <w:rPr>
          <w:rFonts w:ascii="Arial" w:hAnsi="Arial" w:cs="Arial"/>
          <w:sz w:val="22"/>
          <w:szCs w:val="22"/>
        </w:rPr>
        <w:tab/>
      </w:r>
      <w:r w:rsidRPr="004234B5">
        <w:rPr>
          <w:rFonts w:ascii="Arial" w:hAnsi="Arial" w:cs="Arial"/>
          <w:sz w:val="22"/>
          <w:szCs w:val="22"/>
        </w:rPr>
        <w:t>did not supply sufficient information</w:t>
      </w:r>
    </w:p>
    <w:p xmlns:wp14="http://schemas.microsoft.com/office/word/2010/wordml" w:rsidRPr="004234B5" w:rsidR="00190A78" w:rsidP="00190A78" w:rsidRDefault="00190A78" w14:paraId="44EAFD9C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4234B5" w:rsidR="00190A78" w:rsidP="00190A78" w:rsidRDefault="00190A78" w14:paraId="4B94D5A5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4234B5" w:rsidR="00190A78" w:rsidP="008C042F" w:rsidRDefault="00190A78" w14:paraId="5D3731D0" wp14:textId="77777777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4234B5">
        <w:rPr>
          <w:rFonts w:ascii="Arial" w:hAnsi="Arial" w:cs="Arial"/>
          <w:sz w:val="22"/>
          <w:szCs w:val="22"/>
        </w:rPr>
        <w:t xml:space="preserve">The description of the impact this project would have on </w:t>
      </w:r>
      <w:r w:rsidRPr="004234B5">
        <w:rPr>
          <w:rFonts w:ascii="Arial" w:hAnsi="Arial" w:cs="Arial"/>
          <w:b/>
          <w:sz w:val="22"/>
          <w:szCs w:val="22"/>
        </w:rPr>
        <w:t xml:space="preserve">improving the </w:t>
      </w:r>
      <w:r w:rsidRPr="004234B5" w:rsidR="008C042F">
        <w:rPr>
          <w:rFonts w:ascii="Arial" w:hAnsi="Arial" w:cs="Arial"/>
          <w:b/>
          <w:sz w:val="22"/>
          <w:szCs w:val="22"/>
        </w:rPr>
        <w:t xml:space="preserve">medical care/forensic interviewing to the children </w:t>
      </w:r>
      <w:r w:rsidR="00F57A4C">
        <w:rPr>
          <w:rFonts w:ascii="Arial" w:hAnsi="Arial" w:cs="Arial"/>
          <w:b/>
          <w:sz w:val="22"/>
          <w:szCs w:val="22"/>
        </w:rPr>
        <w:t>served</w:t>
      </w:r>
      <w:r w:rsidRPr="004234B5" w:rsidR="008C042F">
        <w:rPr>
          <w:rFonts w:ascii="Arial" w:hAnsi="Arial" w:cs="Arial"/>
          <w:b/>
          <w:sz w:val="22"/>
          <w:szCs w:val="22"/>
        </w:rPr>
        <w:t xml:space="preserve"> and the anticipated caseload</w:t>
      </w:r>
      <w:r w:rsidRPr="004234B5" w:rsidR="008B582A">
        <w:rPr>
          <w:rFonts w:ascii="Arial" w:hAnsi="Arial" w:cs="Arial"/>
          <w:b/>
          <w:sz w:val="22"/>
          <w:szCs w:val="22"/>
        </w:rPr>
        <w:t xml:space="preserve"> </w:t>
      </w:r>
      <w:r w:rsidRPr="004234B5" w:rsidR="008C042F">
        <w:rPr>
          <w:rFonts w:ascii="Arial" w:hAnsi="Arial" w:cs="Arial"/>
          <w:b/>
          <w:color w:val="000000"/>
          <w:sz w:val="22"/>
          <w:szCs w:val="22"/>
        </w:rPr>
        <w:t>(25</w:t>
      </w:r>
      <w:r w:rsidRPr="004234B5">
        <w:rPr>
          <w:rFonts w:ascii="Arial" w:hAnsi="Arial" w:cs="Arial"/>
          <w:b/>
          <w:color w:val="000000"/>
          <w:sz w:val="22"/>
          <w:szCs w:val="22"/>
        </w:rPr>
        <w:t xml:space="preserve"> points)</w:t>
      </w:r>
      <w:r w:rsidRPr="004234B5">
        <w:rPr>
          <w:rFonts w:ascii="Arial" w:hAnsi="Arial" w:cs="Arial"/>
          <w:b/>
          <w:sz w:val="22"/>
          <w:szCs w:val="22"/>
        </w:rPr>
        <w:t>:</w:t>
      </w:r>
    </w:p>
    <w:p xmlns:wp14="http://schemas.microsoft.com/office/word/2010/wordml" w:rsidRPr="004234B5" w:rsidR="00190A78" w:rsidP="00190A78" w:rsidRDefault="00190A78" w14:paraId="3DEEC669" wp14:textId="77777777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4234B5" w:rsidR="00190A78" w:rsidP="00190A78" w:rsidRDefault="00D769D2" w14:paraId="1509787A" wp14:textId="77777777">
      <w:pPr>
        <w:spacing w:line="216" w:lineRule="auto"/>
        <w:ind w:left="720"/>
        <w:rPr>
          <w:rFonts w:ascii="Arial" w:hAnsi="Arial" w:cs="Arial"/>
          <w:sz w:val="22"/>
          <w:szCs w:val="22"/>
        </w:rPr>
      </w:pPr>
      <w:r w:rsidRPr="004234B5">
        <w:rPr>
          <w:rFonts w:ascii="Arial" w:hAnsi="Arial" w:cs="Arial"/>
          <w:sz w:val="22"/>
          <w:szCs w:val="22"/>
        </w:rPr>
        <w:t>2</w:t>
      </w:r>
      <w:r w:rsidRPr="004234B5" w:rsidR="00190A78">
        <w:rPr>
          <w:rFonts w:ascii="Arial" w:hAnsi="Arial" w:cs="Arial"/>
          <w:sz w:val="22"/>
          <w:szCs w:val="22"/>
        </w:rPr>
        <w:t>A</w:t>
      </w:r>
      <w:r w:rsidRPr="004234B5" w:rsidR="00190A78">
        <w:rPr>
          <w:rFonts w:ascii="Arial" w:hAnsi="Arial" w:cs="Arial"/>
          <w:sz w:val="22"/>
          <w:szCs w:val="22"/>
        </w:rPr>
        <w:tab/>
      </w:r>
      <w:r w:rsidRPr="004234B5" w:rsidR="00190A78">
        <w:rPr>
          <w:rFonts w:ascii="Arial" w:hAnsi="Arial" w:cs="Arial"/>
          <w:sz w:val="22"/>
          <w:szCs w:val="22"/>
        </w:rPr>
        <w:t>was omitted from the narrative</w:t>
      </w:r>
    </w:p>
    <w:p xmlns:wp14="http://schemas.microsoft.com/office/word/2010/wordml" w:rsidRPr="00CB792E" w:rsidR="00273A2B" w:rsidP="008C042F" w:rsidRDefault="00D769D2" w14:paraId="142A244E" wp14:textId="77777777">
      <w:pPr>
        <w:spacing w:line="216" w:lineRule="auto"/>
        <w:ind w:left="720"/>
        <w:rPr>
          <w:rFonts w:ascii="Arial" w:hAnsi="Arial" w:cs="Arial"/>
          <w:sz w:val="22"/>
          <w:szCs w:val="22"/>
        </w:rPr>
      </w:pPr>
      <w:r w:rsidRPr="004234B5">
        <w:rPr>
          <w:rFonts w:ascii="Arial" w:hAnsi="Arial" w:cs="Arial"/>
          <w:sz w:val="22"/>
          <w:szCs w:val="22"/>
        </w:rPr>
        <w:t>2</w:t>
      </w:r>
      <w:r w:rsidRPr="004234B5" w:rsidR="00190A78">
        <w:rPr>
          <w:rFonts w:ascii="Arial" w:hAnsi="Arial" w:cs="Arial"/>
          <w:sz w:val="22"/>
          <w:szCs w:val="22"/>
        </w:rPr>
        <w:t>B</w:t>
      </w:r>
      <w:r w:rsidRPr="004234B5" w:rsidR="00190A78">
        <w:rPr>
          <w:rFonts w:ascii="Arial" w:hAnsi="Arial" w:cs="Arial"/>
          <w:sz w:val="22"/>
          <w:szCs w:val="22"/>
        </w:rPr>
        <w:tab/>
      </w:r>
      <w:r w:rsidRPr="004234B5" w:rsidR="00190A78">
        <w:rPr>
          <w:rFonts w:ascii="Arial" w:hAnsi="Arial" w:cs="Arial"/>
          <w:sz w:val="22"/>
          <w:szCs w:val="22"/>
        </w:rPr>
        <w:t>did not supply sufficient information</w:t>
      </w:r>
      <w:r w:rsidRPr="00437FFE" w:rsidR="00190A78">
        <w:rPr>
          <w:rFonts w:ascii="Arial" w:hAnsi="Arial" w:cs="Arial"/>
          <w:sz w:val="22"/>
          <w:szCs w:val="22"/>
        </w:rPr>
        <w:t xml:space="preserve"> </w:t>
      </w:r>
      <w:r w:rsidRPr="00CB792E" w:rsidR="005D00F8">
        <w:rPr>
          <w:rFonts w:ascii="Arial" w:hAnsi="Arial" w:cs="Arial"/>
          <w:sz w:val="22"/>
          <w:szCs w:val="22"/>
        </w:rPr>
        <w:br/>
      </w:r>
    </w:p>
    <w:p xmlns:wp14="http://schemas.microsoft.com/office/word/2010/wordml" w:rsidRPr="00CB792E" w:rsidR="005D00F8" w:rsidP="00273A2B" w:rsidRDefault="005D00F8" w14:paraId="3656B9AB" wp14:textId="77777777">
      <w:pPr>
        <w:spacing w:line="216" w:lineRule="auto"/>
        <w:ind w:left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CB792E" w:rsidR="005D00F8" w:rsidP="005D00F8" w:rsidRDefault="005D00F8" w14:paraId="3F2AB669" wp14:textId="77777777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CB792E">
        <w:rPr>
          <w:rFonts w:ascii="Arial" w:hAnsi="Arial" w:cs="Arial"/>
          <w:sz w:val="22"/>
          <w:szCs w:val="22"/>
        </w:rPr>
        <w:t xml:space="preserve">The </w:t>
      </w:r>
      <w:r w:rsidR="008C042F">
        <w:rPr>
          <w:rFonts w:ascii="Arial" w:hAnsi="Arial" w:cs="Arial"/>
          <w:b/>
          <w:sz w:val="22"/>
          <w:szCs w:val="22"/>
        </w:rPr>
        <w:t>budget (2</w:t>
      </w:r>
      <w:r w:rsidRPr="00CB792E">
        <w:rPr>
          <w:rFonts w:ascii="Arial" w:hAnsi="Arial" w:cs="Arial"/>
          <w:b/>
          <w:sz w:val="22"/>
          <w:szCs w:val="22"/>
        </w:rPr>
        <w:t>0 points)</w:t>
      </w:r>
      <w:r w:rsidRPr="00CB792E">
        <w:rPr>
          <w:rFonts w:ascii="Arial" w:hAnsi="Arial" w:cs="Arial"/>
          <w:sz w:val="22"/>
          <w:szCs w:val="22"/>
        </w:rPr>
        <w:t>:</w:t>
      </w:r>
    </w:p>
    <w:p xmlns:wp14="http://schemas.microsoft.com/office/word/2010/wordml" w:rsidRPr="00CB792E" w:rsidR="005D00F8" w:rsidP="005D00F8" w:rsidRDefault="005D00F8" w14:paraId="45FB0818" wp14:textId="77777777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CB792E" w:rsidR="005D00F8" w:rsidP="004234B5" w:rsidRDefault="004234B5" w14:paraId="34B08500" wp14:textId="77777777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B792E" w:rsidR="005D00F8">
        <w:rPr>
          <w:rFonts w:ascii="Arial" w:hAnsi="Arial" w:cs="Arial"/>
          <w:sz w:val="22"/>
          <w:szCs w:val="22"/>
        </w:rPr>
        <w:t>A</w:t>
      </w:r>
      <w:r w:rsidRPr="00CB792E" w:rsidR="005D00F8">
        <w:rPr>
          <w:rFonts w:ascii="Arial" w:hAnsi="Arial" w:cs="Arial"/>
          <w:sz w:val="22"/>
          <w:szCs w:val="22"/>
        </w:rPr>
        <w:tab/>
      </w:r>
      <w:r w:rsidR="00DA4138">
        <w:rPr>
          <w:rFonts w:ascii="Arial" w:hAnsi="Arial" w:cs="Arial"/>
          <w:sz w:val="22"/>
          <w:szCs w:val="22"/>
        </w:rPr>
        <w:t>presents</w:t>
      </w:r>
      <w:r w:rsidRPr="00CB792E" w:rsidR="00CB792E">
        <w:rPr>
          <w:rFonts w:ascii="Arial" w:hAnsi="Arial" w:cs="Arial"/>
          <w:sz w:val="22"/>
          <w:szCs w:val="22"/>
        </w:rPr>
        <w:t xml:space="preserve"> some inconsistencies </w:t>
      </w:r>
      <w:r>
        <w:rPr>
          <w:rFonts w:ascii="Arial" w:hAnsi="Arial" w:cs="Arial"/>
          <w:sz w:val="22"/>
          <w:szCs w:val="22"/>
        </w:rPr>
        <w:t>in the c</w:t>
      </w:r>
      <w:r w:rsidRPr="004234B5">
        <w:rPr>
          <w:rFonts w:ascii="Arial" w:hAnsi="Arial" w:cs="Arial"/>
          <w:sz w:val="22"/>
          <w:szCs w:val="22"/>
        </w:rPr>
        <w:t xml:space="preserve">ost </w:t>
      </w:r>
      <w:r w:rsidR="000E2F1D">
        <w:rPr>
          <w:rFonts w:ascii="Arial" w:hAnsi="Arial" w:cs="Arial"/>
          <w:sz w:val="22"/>
          <w:szCs w:val="22"/>
        </w:rPr>
        <w:t>comparison and rationale for</w:t>
      </w:r>
      <w:bookmarkStart w:name="_GoBack" w:id="0"/>
      <w:bookmarkEnd w:id="0"/>
      <w:r w:rsidRPr="004234B5">
        <w:rPr>
          <w:rFonts w:ascii="Arial" w:hAnsi="Arial" w:cs="Arial"/>
          <w:sz w:val="22"/>
          <w:szCs w:val="22"/>
        </w:rPr>
        <w:t xml:space="preserve"> proposed </w:t>
      </w:r>
      <w:r>
        <w:rPr>
          <w:rFonts w:ascii="Arial" w:hAnsi="Arial" w:cs="Arial"/>
          <w:sz w:val="22"/>
          <w:szCs w:val="22"/>
        </w:rPr>
        <w:t>equipment purchases in exc</w:t>
      </w:r>
      <w:r w:rsidRPr="004234B5">
        <w:rPr>
          <w:rFonts w:ascii="Arial" w:hAnsi="Arial" w:cs="Arial"/>
          <w:sz w:val="22"/>
          <w:szCs w:val="22"/>
        </w:rPr>
        <w:t>ess of $10,000</w:t>
      </w:r>
    </w:p>
    <w:p xmlns:wp14="http://schemas.microsoft.com/office/word/2010/wordml" w:rsidR="005D00F8" w:rsidP="005D00F8" w:rsidRDefault="004234B5" w14:paraId="492AD67C" wp14:textId="48C40423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  <w:r w:rsidRPr="31A72130" w:rsidR="004234B5">
        <w:rPr>
          <w:rFonts w:ascii="Arial" w:hAnsi="Arial" w:cs="Arial"/>
          <w:sz w:val="22"/>
          <w:szCs w:val="22"/>
        </w:rPr>
        <w:t>3B</w:t>
      </w:r>
      <w:r>
        <w:tab/>
      </w:r>
      <w:r w:rsidRPr="31A72130" w:rsidR="00CB792E">
        <w:rPr>
          <w:rFonts w:ascii="Arial" w:hAnsi="Arial" w:cs="Arial"/>
          <w:sz w:val="22"/>
          <w:szCs w:val="22"/>
        </w:rPr>
        <w:t>did not match</w:t>
      </w:r>
      <w:r w:rsidRPr="31A72130" w:rsidR="00CB792E">
        <w:rPr>
          <w:rFonts w:ascii="Arial" w:hAnsi="Arial" w:cs="Arial"/>
          <w:sz w:val="22"/>
          <w:szCs w:val="22"/>
        </w:rPr>
        <w:t xml:space="preserve"> </w:t>
      </w:r>
      <w:r w:rsidRPr="31A72130" w:rsidR="12121E58">
        <w:rPr>
          <w:rFonts w:ascii="Arial" w:hAnsi="Arial" w:cs="Arial"/>
          <w:sz w:val="22"/>
          <w:szCs w:val="22"/>
        </w:rPr>
        <w:t>the goals</w:t>
      </w:r>
      <w:r w:rsidRPr="31A72130" w:rsidR="00024BC2">
        <w:rPr>
          <w:rFonts w:ascii="Arial" w:hAnsi="Arial" w:cs="Arial"/>
          <w:sz w:val="22"/>
          <w:szCs w:val="22"/>
        </w:rPr>
        <w:t xml:space="preserve"> and o</w:t>
      </w:r>
      <w:r w:rsidRPr="31A72130" w:rsidR="00CB792E">
        <w:rPr>
          <w:rFonts w:ascii="Arial" w:hAnsi="Arial" w:cs="Arial"/>
          <w:sz w:val="22"/>
          <w:szCs w:val="22"/>
        </w:rPr>
        <w:t>bj</w:t>
      </w:r>
      <w:r w:rsidRPr="31A72130" w:rsidR="00024BC2">
        <w:rPr>
          <w:rFonts w:ascii="Arial" w:hAnsi="Arial" w:cs="Arial"/>
          <w:sz w:val="22"/>
          <w:szCs w:val="22"/>
        </w:rPr>
        <w:t>ectives</w:t>
      </w:r>
      <w:r w:rsidRPr="31A72130" w:rsidR="00CB792E">
        <w:rPr>
          <w:rFonts w:ascii="Arial" w:hAnsi="Arial" w:cs="Arial"/>
          <w:sz w:val="22"/>
          <w:szCs w:val="22"/>
        </w:rPr>
        <w:t xml:space="preserve"> of </w:t>
      </w:r>
      <w:proofErr w:type="gramStart"/>
      <w:r w:rsidRPr="31A72130" w:rsidR="00024BC2">
        <w:rPr>
          <w:rFonts w:ascii="Arial" w:hAnsi="Arial" w:cs="Arial"/>
          <w:sz w:val="22"/>
          <w:szCs w:val="22"/>
        </w:rPr>
        <w:t>proposed</w:t>
      </w:r>
      <w:proofErr w:type="gramEnd"/>
      <w:r w:rsidRPr="31A72130" w:rsidR="00CB792E">
        <w:rPr>
          <w:rFonts w:ascii="Arial" w:hAnsi="Arial" w:cs="Arial"/>
          <w:sz w:val="22"/>
          <w:szCs w:val="22"/>
        </w:rPr>
        <w:t xml:space="preserve"> </w:t>
      </w:r>
      <w:r w:rsidRPr="31A72130" w:rsidR="00024BC2">
        <w:rPr>
          <w:rFonts w:ascii="Arial" w:hAnsi="Arial" w:cs="Arial"/>
          <w:sz w:val="22"/>
          <w:szCs w:val="22"/>
        </w:rPr>
        <w:t>project</w:t>
      </w:r>
    </w:p>
    <w:p xmlns:wp14="http://schemas.microsoft.com/office/word/2010/wordml" w:rsidRPr="00CB792E" w:rsidR="00E55C99" w:rsidP="004234B5" w:rsidRDefault="00E55C99" w14:paraId="049F31CB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CB792E" w:rsidR="00E55C99" w:rsidP="00E55C99" w:rsidRDefault="00E55C99" w14:paraId="53128261" wp14:textId="77777777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CB792E" w:rsidR="00E55C99" w:rsidP="00E55C99" w:rsidRDefault="00E55C99" w14:paraId="5E98F6C6" wp14:textId="77777777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CB792E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B792E">
        <w:rPr>
          <w:rFonts w:ascii="Arial" w:hAnsi="Arial" w:cs="Arial"/>
          <w:b/>
          <w:color w:val="000000"/>
          <w:sz w:val="22"/>
          <w:szCs w:val="22"/>
        </w:rPr>
        <w:t xml:space="preserve">budget </w:t>
      </w:r>
      <w:r w:rsidR="008C042F">
        <w:rPr>
          <w:rFonts w:ascii="Arial" w:hAnsi="Arial" w:cs="Arial"/>
          <w:b/>
          <w:color w:val="000000"/>
          <w:sz w:val="22"/>
          <w:szCs w:val="22"/>
        </w:rPr>
        <w:t>narrative (20</w:t>
      </w:r>
      <w:r w:rsidRPr="00CB792E" w:rsidR="00482B15">
        <w:rPr>
          <w:rFonts w:ascii="Arial" w:hAnsi="Arial" w:cs="Arial"/>
          <w:b/>
          <w:color w:val="000000"/>
          <w:sz w:val="22"/>
          <w:szCs w:val="22"/>
        </w:rPr>
        <w:t xml:space="preserve"> points)</w:t>
      </w:r>
      <w:r w:rsidRPr="00CB792E">
        <w:rPr>
          <w:rFonts w:ascii="Arial" w:hAnsi="Arial" w:cs="Arial"/>
          <w:color w:val="000000"/>
          <w:sz w:val="22"/>
          <w:szCs w:val="22"/>
        </w:rPr>
        <w:t>:</w:t>
      </w:r>
    </w:p>
    <w:p xmlns:wp14="http://schemas.microsoft.com/office/word/2010/wordml" w:rsidRPr="00437FFE" w:rsidR="00E55C99" w:rsidP="00E55C99" w:rsidRDefault="00E55C99" w14:paraId="62486C05" wp14:textId="77777777">
      <w:pPr>
        <w:spacing w:line="21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Pr="00437FFE" w:rsidR="00E55C99" w:rsidP="00E55C99" w:rsidRDefault="004234B5" w14:paraId="37BBE8BB" wp14:textId="77777777">
      <w:pPr>
        <w:spacing w:line="216" w:lineRule="auto"/>
        <w:ind w:left="360"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37FFE" w:rsidR="00E55C99">
        <w:rPr>
          <w:rFonts w:ascii="Arial" w:hAnsi="Arial" w:cs="Arial"/>
          <w:sz w:val="22"/>
          <w:szCs w:val="22"/>
        </w:rPr>
        <w:t>A</w:t>
      </w:r>
      <w:r w:rsidRPr="00437FFE" w:rsidR="00E55C99">
        <w:rPr>
          <w:rFonts w:ascii="Arial" w:hAnsi="Arial" w:cs="Arial"/>
          <w:sz w:val="22"/>
          <w:szCs w:val="22"/>
        </w:rPr>
        <w:tab/>
      </w:r>
      <w:r w:rsidR="00CB792E">
        <w:rPr>
          <w:rFonts w:ascii="Arial" w:hAnsi="Arial" w:cs="Arial"/>
          <w:color w:val="000000"/>
          <w:sz w:val="22"/>
          <w:szCs w:val="22"/>
        </w:rPr>
        <w:t>contains</w:t>
      </w:r>
      <w:r w:rsidRPr="00437FFE" w:rsidR="00E55C99">
        <w:rPr>
          <w:rFonts w:ascii="Arial" w:hAnsi="Arial" w:cs="Arial"/>
          <w:color w:val="000000"/>
          <w:sz w:val="22"/>
          <w:szCs w:val="22"/>
        </w:rPr>
        <w:t xml:space="preserve"> unallowable costs as expenses</w:t>
      </w:r>
    </w:p>
    <w:p xmlns:wp14="http://schemas.microsoft.com/office/word/2010/wordml" w:rsidRPr="00437FFE" w:rsidR="00E55C99" w:rsidP="00E55C99" w:rsidRDefault="004234B5" w14:paraId="68D329C9" wp14:textId="77777777">
      <w:pPr>
        <w:spacing w:line="216" w:lineRule="auto"/>
        <w:ind w:left="360"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37FFE" w:rsidR="00E55C99">
        <w:rPr>
          <w:rFonts w:ascii="Arial" w:hAnsi="Arial" w:cs="Arial"/>
          <w:sz w:val="22"/>
          <w:szCs w:val="22"/>
        </w:rPr>
        <w:t>B</w:t>
      </w:r>
      <w:r w:rsidRPr="00437FFE" w:rsidR="00E55C99">
        <w:rPr>
          <w:rFonts w:ascii="Arial" w:hAnsi="Arial" w:cs="Arial"/>
          <w:sz w:val="22"/>
          <w:szCs w:val="22"/>
        </w:rPr>
        <w:tab/>
      </w:r>
      <w:r w:rsidRPr="00437FFE" w:rsidR="00E55C99">
        <w:rPr>
          <w:rFonts w:ascii="Arial" w:hAnsi="Arial" w:cs="Arial"/>
          <w:color w:val="000000"/>
          <w:sz w:val="22"/>
          <w:szCs w:val="22"/>
        </w:rPr>
        <w:t>did not include the required</w:t>
      </w:r>
      <w:r w:rsidR="00CB792E">
        <w:rPr>
          <w:rFonts w:ascii="Arial" w:hAnsi="Arial" w:cs="Arial"/>
          <w:color w:val="000000"/>
          <w:sz w:val="22"/>
          <w:szCs w:val="22"/>
        </w:rPr>
        <w:t xml:space="preserve"> sufficient detail</w:t>
      </w:r>
      <w:r w:rsidRPr="00437FFE" w:rsidR="00E55C99">
        <w:rPr>
          <w:rFonts w:ascii="Arial" w:hAnsi="Arial" w:cs="Arial"/>
          <w:color w:val="000000"/>
          <w:sz w:val="22"/>
          <w:szCs w:val="22"/>
        </w:rPr>
        <w:t xml:space="preserve"> </w:t>
      </w:r>
      <w:r w:rsidR="00CB792E">
        <w:rPr>
          <w:rFonts w:ascii="Arial" w:hAnsi="Arial" w:cs="Arial"/>
          <w:color w:val="000000"/>
          <w:sz w:val="22"/>
          <w:szCs w:val="22"/>
        </w:rPr>
        <w:t>for the proposed costs</w:t>
      </w:r>
    </w:p>
    <w:p xmlns:wp14="http://schemas.microsoft.com/office/word/2010/wordml" w:rsidRPr="005D00F8" w:rsidR="00E55C99" w:rsidP="00E55C99" w:rsidRDefault="004234B5" w14:paraId="36AA9747" wp14:textId="77777777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 w:rsidRPr="224F7B2B" w:rsidR="004234B5">
        <w:rPr>
          <w:rFonts w:ascii="Arial" w:hAnsi="Arial" w:cs="Arial"/>
          <w:sz w:val="22"/>
          <w:szCs w:val="22"/>
        </w:rPr>
        <w:t>4</w:t>
      </w:r>
      <w:r w:rsidRPr="224F7B2B" w:rsidR="00E55C99">
        <w:rPr>
          <w:rFonts w:ascii="Arial" w:hAnsi="Arial" w:cs="Arial"/>
          <w:sz w:val="22"/>
          <w:szCs w:val="22"/>
        </w:rPr>
        <w:t>C</w:t>
      </w:r>
      <w:r>
        <w:tab/>
      </w:r>
      <w:r w:rsidRPr="224F7B2B" w:rsidR="00CB792E">
        <w:rPr>
          <w:rFonts w:ascii="Arial" w:hAnsi="Arial" w:cs="Arial"/>
          <w:sz w:val="22"/>
          <w:szCs w:val="22"/>
        </w:rPr>
        <w:t>budget calculations were not accurate</w:t>
      </w:r>
    </w:p>
    <w:p w:rsidR="224F7B2B" w:rsidP="224F7B2B" w:rsidRDefault="224F7B2B" w14:paraId="66416B36" w14:textId="36113715">
      <w:pPr>
        <w:pStyle w:val="Normal"/>
        <w:spacing w:line="216" w:lineRule="auto"/>
        <w:ind w:left="1440" w:hanging="720"/>
        <w:rPr>
          <w:rFonts w:ascii="Arial" w:hAnsi="Arial" w:cs="Arial"/>
          <w:sz w:val="24"/>
          <w:szCs w:val="24"/>
        </w:rPr>
      </w:pPr>
    </w:p>
    <w:p w:rsidR="224F7B2B" w:rsidP="224F7B2B" w:rsidRDefault="224F7B2B" w14:paraId="3D8CA5FD" w14:textId="4E5643D1">
      <w:pPr>
        <w:pStyle w:val="Normal"/>
        <w:spacing w:line="216" w:lineRule="auto"/>
        <w:ind w:left="1440" w:hanging="720"/>
        <w:rPr>
          <w:rFonts w:ascii="Arial" w:hAnsi="Arial" w:cs="Arial"/>
          <w:sz w:val="24"/>
          <w:szCs w:val="24"/>
        </w:rPr>
      </w:pPr>
    </w:p>
    <w:p w:rsidR="224F7B2B" w:rsidP="224F7B2B" w:rsidRDefault="224F7B2B" w14:paraId="1211692D" w14:textId="42C44861">
      <w:pPr>
        <w:pStyle w:val="Normal"/>
        <w:spacing w:line="216" w:lineRule="auto"/>
        <w:ind w:left="1440" w:hanging="720"/>
        <w:rPr>
          <w:rFonts w:ascii="Arial" w:hAnsi="Arial" w:cs="Arial"/>
          <w:sz w:val="24"/>
          <w:szCs w:val="24"/>
        </w:rPr>
      </w:pPr>
    </w:p>
    <w:p w:rsidR="224F7B2B" w:rsidP="224F7B2B" w:rsidRDefault="224F7B2B" w14:paraId="653DF95D" w14:textId="614F1449">
      <w:pPr>
        <w:pStyle w:val="Normal"/>
        <w:spacing w:line="216" w:lineRule="auto"/>
        <w:ind w:left="1440" w:hanging="720"/>
        <w:rPr>
          <w:rFonts w:ascii="Arial" w:hAnsi="Arial" w:cs="Arial"/>
          <w:sz w:val="24"/>
          <w:szCs w:val="24"/>
        </w:rPr>
      </w:pPr>
    </w:p>
    <w:p w:rsidR="224F7B2B" w:rsidP="224F7B2B" w:rsidRDefault="224F7B2B" w14:paraId="51941C3A" w14:textId="599B87A3">
      <w:pPr>
        <w:pStyle w:val="Normal"/>
        <w:spacing w:line="216" w:lineRule="auto"/>
        <w:ind w:left="1440" w:hanging="720"/>
        <w:rPr>
          <w:rFonts w:ascii="Arial" w:hAnsi="Arial" w:cs="Arial"/>
          <w:sz w:val="24"/>
          <w:szCs w:val="24"/>
        </w:rPr>
      </w:pPr>
    </w:p>
    <w:p w:rsidR="224F7B2B" w:rsidP="224F7B2B" w:rsidRDefault="224F7B2B" w14:paraId="4B2368D0" w14:textId="5822DD1F">
      <w:pPr>
        <w:pStyle w:val="Normal"/>
        <w:spacing w:line="216" w:lineRule="auto"/>
        <w:ind w:left="1440" w:hanging="720"/>
        <w:rPr>
          <w:rFonts w:ascii="Arial" w:hAnsi="Arial" w:cs="Arial"/>
          <w:sz w:val="24"/>
          <w:szCs w:val="24"/>
        </w:rPr>
      </w:pPr>
    </w:p>
    <w:p xmlns:wp14="http://schemas.microsoft.com/office/word/2010/wordml" w:rsidR="006347B2" w:rsidRDefault="006347B2" w14:paraId="4101652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CB792E" w:rsidR="00597671" w:rsidP="00597671" w:rsidRDefault="00597671" w14:paraId="0683ECB1" wp14:textId="77777777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CB792E">
        <w:rPr>
          <w:rFonts w:ascii="Arial" w:hAnsi="Arial" w:cs="Arial"/>
          <w:sz w:val="22"/>
          <w:szCs w:val="22"/>
        </w:rPr>
        <w:t xml:space="preserve">The </w:t>
      </w:r>
      <w:r w:rsidR="008C042F">
        <w:rPr>
          <w:rFonts w:ascii="Arial" w:hAnsi="Arial" w:cs="Arial"/>
          <w:b/>
          <w:sz w:val="22"/>
          <w:szCs w:val="22"/>
        </w:rPr>
        <w:t>budget timeline (10</w:t>
      </w:r>
      <w:r w:rsidRPr="00CB792E">
        <w:rPr>
          <w:rFonts w:ascii="Arial" w:hAnsi="Arial" w:cs="Arial"/>
          <w:b/>
          <w:sz w:val="22"/>
          <w:szCs w:val="22"/>
        </w:rPr>
        <w:t xml:space="preserve"> points)</w:t>
      </w:r>
      <w:r w:rsidRPr="00CB792E">
        <w:rPr>
          <w:rFonts w:ascii="Arial" w:hAnsi="Arial" w:cs="Arial"/>
          <w:sz w:val="22"/>
          <w:szCs w:val="22"/>
        </w:rPr>
        <w:t>:</w:t>
      </w:r>
    </w:p>
    <w:p xmlns:wp14="http://schemas.microsoft.com/office/word/2010/wordml" w:rsidRPr="00437FFE" w:rsidR="00597671" w:rsidP="00597671" w:rsidRDefault="00597671" w14:paraId="4B99056E" wp14:textId="77777777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437FFE" w:rsidR="00597671" w:rsidP="00597671" w:rsidRDefault="000E2F1D" w14:paraId="1E514A5C" wp14:textId="77777777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37FFE" w:rsidR="00597671">
        <w:rPr>
          <w:rFonts w:ascii="Arial" w:hAnsi="Arial" w:cs="Arial"/>
          <w:sz w:val="22"/>
          <w:szCs w:val="22"/>
        </w:rPr>
        <w:t>A</w:t>
      </w:r>
      <w:r w:rsidRPr="00437FFE" w:rsidR="00597671">
        <w:rPr>
          <w:rFonts w:ascii="Arial" w:hAnsi="Arial" w:cs="Arial"/>
          <w:sz w:val="22"/>
          <w:szCs w:val="22"/>
        </w:rPr>
        <w:tab/>
      </w:r>
      <w:r w:rsidRPr="00437FFE" w:rsidR="00597671">
        <w:rPr>
          <w:rFonts w:ascii="Arial" w:hAnsi="Arial" w:cs="Arial"/>
          <w:sz w:val="22"/>
          <w:szCs w:val="22"/>
        </w:rPr>
        <w:t>did not include the required information</w:t>
      </w:r>
    </w:p>
    <w:p xmlns:wp14="http://schemas.microsoft.com/office/word/2010/wordml" w:rsidRPr="00437FFE" w:rsidR="00597671" w:rsidP="00597671" w:rsidRDefault="000E2F1D" w14:paraId="32164444" wp14:textId="77777777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37FFE" w:rsidR="00597671">
        <w:rPr>
          <w:rFonts w:ascii="Arial" w:hAnsi="Arial" w:cs="Arial"/>
          <w:sz w:val="22"/>
          <w:szCs w:val="22"/>
        </w:rPr>
        <w:t>B</w:t>
      </w:r>
      <w:r w:rsidRPr="00437FFE" w:rsidR="00597671">
        <w:rPr>
          <w:rFonts w:ascii="Arial" w:hAnsi="Arial" w:cs="Arial"/>
          <w:sz w:val="22"/>
          <w:szCs w:val="22"/>
        </w:rPr>
        <w:tab/>
      </w:r>
      <w:r w:rsidRPr="00437FFE" w:rsidR="00597671">
        <w:rPr>
          <w:rFonts w:ascii="Arial" w:hAnsi="Arial" w:cs="Arial"/>
          <w:sz w:val="22"/>
          <w:szCs w:val="22"/>
        </w:rPr>
        <w:t>was not accurate</w:t>
      </w:r>
    </w:p>
    <w:p xmlns:wp14="http://schemas.microsoft.com/office/word/2010/wordml" w:rsidRPr="00437FFE" w:rsidR="00597671" w:rsidP="00597671" w:rsidRDefault="000E2F1D" w14:paraId="2998365E" wp14:textId="77777777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437FFE" w:rsidR="00597671">
        <w:rPr>
          <w:rFonts w:ascii="Arial" w:hAnsi="Arial" w:cs="Arial"/>
          <w:sz w:val="22"/>
          <w:szCs w:val="22"/>
        </w:rPr>
        <w:t>C</w:t>
      </w:r>
      <w:r w:rsidRPr="00437FFE" w:rsidR="00597671">
        <w:rPr>
          <w:rFonts w:ascii="Arial" w:hAnsi="Arial" w:cs="Arial"/>
          <w:sz w:val="22"/>
          <w:szCs w:val="22"/>
        </w:rPr>
        <w:tab/>
      </w:r>
      <w:r w:rsidRPr="00437FFE" w:rsidR="00597671">
        <w:rPr>
          <w:rFonts w:ascii="Arial" w:hAnsi="Arial" w:cs="Arial"/>
          <w:sz w:val="22"/>
          <w:szCs w:val="22"/>
        </w:rPr>
        <w:t xml:space="preserve">was inconsistent </w:t>
      </w:r>
      <w:r w:rsidRPr="00597671" w:rsidR="00597671">
        <w:rPr>
          <w:rFonts w:ascii="Arial" w:hAnsi="Arial" w:cs="Arial"/>
          <w:sz w:val="22"/>
          <w:szCs w:val="22"/>
        </w:rPr>
        <w:t>with the activity an</w:t>
      </w:r>
      <w:r w:rsidR="00597671">
        <w:rPr>
          <w:rFonts w:ascii="Arial" w:hAnsi="Arial" w:cs="Arial"/>
          <w:sz w:val="22"/>
          <w:szCs w:val="22"/>
        </w:rPr>
        <w:t xml:space="preserve">d task timeline proposed in the </w:t>
      </w:r>
      <w:r w:rsidRPr="00597671" w:rsidR="00597671">
        <w:rPr>
          <w:rFonts w:ascii="Arial" w:hAnsi="Arial" w:cs="Arial"/>
          <w:sz w:val="22"/>
          <w:szCs w:val="22"/>
        </w:rPr>
        <w:t>development plan</w:t>
      </w:r>
    </w:p>
    <w:p xmlns:wp14="http://schemas.microsoft.com/office/word/2010/wordml" w:rsidRPr="005D00F8" w:rsidR="00597671" w:rsidRDefault="00597671" w14:paraId="1299C43A" wp14:textId="77777777">
      <w:pPr>
        <w:rPr>
          <w:rFonts w:ascii="Arial" w:hAnsi="Arial" w:cs="Arial"/>
          <w:sz w:val="22"/>
          <w:szCs w:val="22"/>
        </w:rPr>
      </w:pPr>
    </w:p>
    <w:sectPr w:rsidRPr="005D00F8" w:rsidR="00597671" w:rsidSect="00E55C99">
      <w:footerReference w:type="even" r:id="rId8"/>
      <w:footerReference w:type="default" r:id="rId9"/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C042F" w:rsidRDefault="008C042F" w14:paraId="3461D779" wp14:textId="77777777">
      <w:r>
        <w:separator/>
      </w:r>
    </w:p>
  </w:endnote>
  <w:endnote w:type="continuationSeparator" w:id="0">
    <w:p xmlns:wp14="http://schemas.microsoft.com/office/word/2010/wordml" w:rsidR="008C042F" w:rsidRDefault="008C042F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C042F" w:rsidP="00E55C99" w:rsidRDefault="008C042F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8C042F" w:rsidRDefault="008C042F" w14:paraId="4DDBEF00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C042F" w:rsidP="00E55C99" w:rsidRDefault="008C042F" w14:paraId="28F4D5D3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F1D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8C042F" w:rsidRDefault="008C042F" w14:paraId="0562CB0E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C042F" w:rsidRDefault="008C042F" w14:paraId="0FB78278" wp14:textId="77777777">
      <w:r>
        <w:separator/>
      </w:r>
    </w:p>
  </w:footnote>
  <w:footnote w:type="continuationSeparator" w:id="0">
    <w:p xmlns:wp14="http://schemas.microsoft.com/office/word/2010/wordml" w:rsidR="008C042F" w:rsidRDefault="008C042F" w14:paraId="1FC3994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770A7"/>
    <w:multiLevelType w:val="hybridMultilevel"/>
    <w:tmpl w:val="7D048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E2EA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9"/>
    <w:rsid w:val="00024BC2"/>
    <w:rsid w:val="00030E36"/>
    <w:rsid w:val="00056740"/>
    <w:rsid w:val="00056A1F"/>
    <w:rsid w:val="000602A5"/>
    <w:rsid w:val="00090E3C"/>
    <w:rsid w:val="000D6F10"/>
    <w:rsid w:val="000E093A"/>
    <w:rsid w:val="000E2F1D"/>
    <w:rsid w:val="000E54E8"/>
    <w:rsid w:val="00105E2A"/>
    <w:rsid w:val="00113290"/>
    <w:rsid w:val="00153AF9"/>
    <w:rsid w:val="001649C8"/>
    <w:rsid w:val="00190A78"/>
    <w:rsid w:val="001E1187"/>
    <w:rsid w:val="0020583D"/>
    <w:rsid w:val="00223B18"/>
    <w:rsid w:val="002724F5"/>
    <w:rsid w:val="00273A2B"/>
    <w:rsid w:val="002C7698"/>
    <w:rsid w:val="00303DEA"/>
    <w:rsid w:val="003608EC"/>
    <w:rsid w:val="0039750D"/>
    <w:rsid w:val="003D0CFD"/>
    <w:rsid w:val="004039EA"/>
    <w:rsid w:val="004234B5"/>
    <w:rsid w:val="00437FFE"/>
    <w:rsid w:val="004414B5"/>
    <w:rsid w:val="00456E9F"/>
    <w:rsid w:val="00470F79"/>
    <w:rsid w:val="00482B15"/>
    <w:rsid w:val="004D2358"/>
    <w:rsid w:val="004D2A29"/>
    <w:rsid w:val="004E5CD7"/>
    <w:rsid w:val="00552F77"/>
    <w:rsid w:val="00587825"/>
    <w:rsid w:val="00597671"/>
    <w:rsid w:val="005D00F8"/>
    <w:rsid w:val="005D69ED"/>
    <w:rsid w:val="006345D8"/>
    <w:rsid w:val="006347B2"/>
    <w:rsid w:val="00635B88"/>
    <w:rsid w:val="006A0316"/>
    <w:rsid w:val="006A4824"/>
    <w:rsid w:val="006D6FD3"/>
    <w:rsid w:val="007422D6"/>
    <w:rsid w:val="007847D1"/>
    <w:rsid w:val="00802756"/>
    <w:rsid w:val="0085157B"/>
    <w:rsid w:val="008B582A"/>
    <w:rsid w:val="008C042F"/>
    <w:rsid w:val="008C5268"/>
    <w:rsid w:val="008E301A"/>
    <w:rsid w:val="008F4783"/>
    <w:rsid w:val="00972B97"/>
    <w:rsid w:val="009771E3"/>
    <w:rsid w:val="009A1533"/>
    <w:rsid w:val="009C2456"/>
    <w:rsid w:val="009C2B1D"/>
    <w:rsid w:val="00A12C22"/>
    <w:rsid w:val="00A21319"/>
    <w:rsid w:val="00A31113"/>
    <w:rsid w:val="00A95F04"/>
    <w:rsid w:val="00AA257A"/>
    <w:rsid w:val="00AB3505"/>
    <w:rsid w:val="00AB548A"/>
    <w:rsid w:val="00AD7755"/>
    <w:rsid w:val="00B8038B"/>
    <w:rsid w:val="00BC13DE"/>
    <w:rsid w:val="00CB792E"/>
    <w:rsid w:val="00D1589B"/>
    <w:rsid w:val="00D769D2"/>
    <w:rsid w:val="00DA4138"/>
    <w:rsid w:val="00DB14D2"/>
    <w:rsid w:val="00DF741A"/>
    <w:rsid w:val="00E35819"/>
    <w:rsid w:val="00E47F3C"/>
    <w:rsid w:val="00E55C99"/>
    <w:rsid w:val="00EF3034"/>
    <w:rsid w:val="00F57A4C"/>
    <w:rsid w:val="00FE372D"/>
    <w:rsid w:val="070EB7F0"/>
    <w:rsid w:val="0F2FAD31"/>
    <w:rsid w:val="12121E58"/>
    <w:rsid w:val="1D58C17F"/>
    <w:rsid w:val="224F7B2B"/>
    <w:rsid w:val="31A72130"/>
    <w:rsid w:val="42C83C26"/>
    <w:rsid w:val="43518FEB"/>
    <w:rsid w:val="51ED4096"/>
    <w:rsid w:val="5A04E6B0"/>
    <w:rsid w:val="6EA06124"/>
    <w:rsid w:val="732FF1A6"/>
    <w:rsid w:val="74B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700C0"/>
  <w15:docId w15:val="{73029875-3AA3-4B93-85B2-386156DA5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5C99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E5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C99"/>
  </w:style>
  <w:style w:type="paragraph" w:styleId="BalloonText">
    <w:name w:val="Balloon Text"/>
    <w:basedOn w:val="Normal"/>
    <w:link w:val="BalloonTextChar"/>
    <w:rsid w:val="00A95F0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95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38C52A36F524184011EBFAF18E5A7" ma:contentTypeVersion="19" ma:contentTypeDescription="Create a new document." ma:contentTypeScope="" ma:versionID="c19d34df87236de750ecfbad5f8a767e">
  <xsd:schema xmlns:xsd="http://www.w3.org/2001/XMLSchema" xmlns:xs="http://www.w3.org/2001/XMLSchema" xmlns:p="http://schemas.microsoft.com/office/2006/metadata/properties" xmlns:ns2="9dab5f44-0674-4fb0-aad3-2a8ccfbd0ea1" xmlns:ns3="f08752ed-fd79-481f-980d-1d7f2f042651" targetNamespace="http://schemas.microsoft.com/office/2006/metadata/properties" ma:root="true" ma:fieldsID="038b85f97cd011171c4bda5abacc6928" ns2:_="" ns3:_="">
    <xsd:import namespace="9dab5f44-0674-4fb0-aad3-2a8ccfbd0ea1"/>
    <xsd:import namespace="f08752ed-fd79-481f-980d-1d7f2f042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rocessStage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5f44-0674-4fb0-aad3-2a8ccfbd0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0cd00-e342-4c49-9ae7-08e29aa6229a}" ma:internalName="TaxCatchAll" ma:showField="CatchAllData" ma:web="9dab5f44-0674-4fb0-aad3-2a8ccfbd0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52ed-fd79-481f-980d-1d7f2f042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1c15cb-d775-4c02-a70d-99eaedacf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cessStage" ma:index="24" nillable="true" ma:displayName="Process Stage" ma:format="Dropdown" ma:internalName="Process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Grants"/>
                    <xsd:enumeration value="Awarding"/>
                    <xsd:enumeration value="Post-Award"/>
                    <xsd:enumeration value="Closeout"/>
                    <xsd:enumeration value="BBGM Sky"/>
                    <xsd:enumeration value="Reporting/Payments/Risk Assessment"/>
                    <xsd:enumeration value="Internal Audit"/>
                    <xsd:enumeration value="GOR"/>
                    <xsd:enumeration value="Pre-Award Checklist"/>
                    <xsd:enumeration value="Audit Review"/>
                    <xsd:enumeration value="Site Review"/>
                    <xsd:enumeration value="Deobligate/Invoicing"/>
                  </xsd:restriction>
                </xsd:simpleType>
              </xsd:element>
            </xsd:sequence>
          </xsd:extension>
        </xsd:complexContent>
      </xsd:complexType>
    </xsd:element>
    <xsd:element name="Order0" ma:index="25" nillable="true" ma:displayName="Order" ma:format="Dropdown" ma:indexed="true" ma:internalName="Order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752ed-fd79-481f-980d-1d7f2f042651">
      <Terms xmlns="http://schemas.microsoft.com/office/infopath/2007/PartnerControls"/>
    </lcf76f155ced4ddcb4097134ff3c332f>
    <Notes xmlns="f08752ed-fd79-481f-980d-1d7f2f042651" xsi:nil="true"/>
    <TaxCatchAll xmlns="9dab5f44-0674-4fb0-aad3-2a8ccfbd0ea1" xsi:nil="true"/>
    <Order0 xmlns="f08752ed-fd79-481f-980d-1d7f2f042651" xsi:nil="true"/>
    <ProcessStage xmlns="f08752ed-fd79-481f-980d-1d7f2f042651" xsi:nil="true"/>
  </documentManagement>
</p:properties>
</file>

<file path=customXml/itemProps1.xml><?xml version="1.0" encoding="utf-8"?>
<ds:datastoreItem xmlns:ds="http://schemas.openxmlformats.org/officeDocument/2006/customXml" ds:itemID="{70ACC55A-263A-4D72-8CAD-35F5F31B7EA3}"/>
</file>

<file path=customXml/itemProps2.xml><?xml version="1.0" encoding="utf-8"?>
<ds:datastoreItem xmlns:ds="http://schemas.openxmlformats.org/officeDocument/2006/customXml" ds:itemID="{B5FEE3CC-5A44-47F5-A190-5663E1A34C6D}"/>
</file>

<file path=customXml/itemProps3.xml><?xml version="1.0" encoding="utf-8"?>
<ds:datastoreItem xmlns:ds="http://schemas.openxmlformats.org/officeDocument/2006/customXml" ds:itemID="{31A375E1-2271-4ECA-B2A3-66750410E1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A15A2B4A.dotm</ap:Template>
  <ap:Application>Microsoft Word for the web</ap:Application>
  <ap:DocSecurity>0</ap:DocSecurity>
  <ap:ScaleCrop>false</ap:ScaleCrop>
  <ap:Company>PC MALL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cacprograms-midwest</dc:creator>
  <lastModifiedBy>MG Admin</lastModifiedBy>
  <revision>10</revision>
  <dcterms:created xsi:type="dcterms:W3CDTF">2020-11-03T15:57:00.0000000Z</dcterms:created>
  <dcterms:modified xsi:type="dcterms:W3CDTF">2022-10-06T13:32:44.1553159Z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0x0101006BA38C52A36F524184011EBFAF18E5A7</vt:lpwstr>
  </property>
  <property fmtid="{D5CDD505-2E9C-101B-9397-08002B2CF9AE}" pid="3" name="Order">
    <vt:r8>4121400</vt:r8>
  </property>
  <property fmtid="{D5CDD505-2E9C-101B-9397-08002B2CF9AE}" pid="4" name="MediaServiceImageTags">
    <vt:lpwstr/>
  </property>
</Properties>
</file>